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6E3F7F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953044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ab/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51B7B">
        <w:rPr>
          <w:rFonts w:ascii="Tahoma" w:hAnsi="Tahoma" w:cs="Tahoma"/>
          <w:b/>
          <w:color w:val="000000"/>
          <w:sz w:val="20"/>
          <w:szCs w:val="20"/>
        </w:rPr>
        <w:t xml:space="preserve">22.699 </w:t>
      </w:r>
      <w:r w:rsidR="00C23483">
        <w:rPr>
          <w:rFonts w:ascii="Tahoma" w:hAnsi="Tahoma" w:cs="Tahoma"/>
          <w:b/>
          <w:color w:val="000000"/>
          <w:sz w:val="20"/>
          <w:szCs w:val="20"/>
        </w:rPr>
        <w:t>din 27 octombrie 2016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C23483">
        <w:rPr>
          <w:rFonts w:ascii="Tahoma" w:hAnsi="Tahoma" w:cs="Tahoma"/>
          <w:b/>
          <w:color w:val="333333"/>
        </w:rPr>
        <w:t>27 octombrie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ordinare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prevederile ‚art. 39’, alin. (1) din Legea Nr. 215/2001, republicată, cu modificările şi completările ulterioare, conform Dispoziţiei Primarului </w:t>
      </w:r>
      <w:r w:rsidR="00953044" w:rsidRPr="00C23483">
        <w:rPr>
          <w:rFonts w:ascii="Tahoma" w:hAnsi="Tahoma" w:cs="Tahoma"/>
          <w:b/>
          <w:color w:val="333333"/>
          <w:u w:val="single"/>
        </w:rPr>
        <w:t>Nr.</w:t>
      </w:r>
      <w:r w:rsidR="00C23483" w:rsidRPr="00C23483">
        <w:rPr>
          <w:rFonts w:ascii="Tahoma" w:hAnsi="Tahoma" w:cs="Tahoma"/>
          <w:b/>
          <w:bCs/>
          <w:color w:val="333333"/>
          <w:u w:val="single"/>
        </w:rPr>
        <w:t xml:space="preserve">  940</w:t>
      </w:r>
      <w:r w:rsidR="00C23483">
        <w:rPr>
          <w:rFonts w:ascii="Tahoma" w:hAnsi="Tahoma" w:cs="Tahoma"/>
          <w:bCs/>
          <w:color w:val="333333"/>
        </w:rPr>
        <w:t xml:space="preserve">  </w:t>
      </w:r>
      <w:r w:rsidR="00C23483" w:rsidRPr="00C23483">
        <w:rPr>
          <w:rFonts w:ascii="Tahoma" w:hAnsi="Tahoma" w:cs="Tahoma"/>
          <w:b/>
          <w:bCs/>
          <w:color w:val="333333"/>
        </w:rPr>
        <w:t>din data de</w:t>
      </w:r>
      <w:r w:rsidR="00C23483">
        <w:rPr>
          <w:rFonts w:ascii="Tahoma" w:hAnsi="Tahoma" w:cs="Tahoma"/>
          <w:bCs/>
          <w:color w:val="333333"/>
        </w:rPr>
        <w:t xml:space="preserve"> </w:t>
      </w:r>
      <w:r w:rsidR="00C23483" w:rsidRPr="00C23483">
        <w:rPr>
          <w:rFonts w:ascii="Tahoma" w:hAnsi="Tahoma" w:cs="Tahoma"/>
          <w:b/>
          <w:bCs/>
          <w:color w:val="333333"/>
        </w:rPr>
        <w:t>18 octombrie 2016</w:t>
      </w:r>
      <w:r w:rsidR="00C23483">
        <w:rPr>
          <w:rFonts w:ascii="Tahoma" w:hAnsi="Tahoma" w:cs="Tahoma"/>
          <w:bCs/>
          <w:color w:val="333333"/>
        </w:rPr>
        <w:t xml:space="preserve"> </w:t>
      </w:r>
      <w:r w:rsidR="00953044" w:rsidRPr="00953044">
        <w:rPr>
          <w:rFonts w:ascii="Tahoma" w:hAnsi="Tahoma" w:cs="Tahoma"/>
          <w:b/>
          <w:bCs/>
          <w:color w:val="333333"/>
        </w:rPr>
        <w:t xml:space="preserve">,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856009" w:rsidRPr="00856009" w:rsidRDefault="00C23483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</w:t>
      </w:r>
      <w:r w:rsidR="00953044">
        <w:rPr>
          <w:rFonts w:ascii="Tahoma" w:hAnsi="Tahoma" w:cs="Tahoma"/>
          <w:b/>
          <w:color w:val="333333"/>
        </w:rPr>
        <w:t>1</w:t>
      </w:r>
      <w:r>
        <w:rPr>
          <w:rFonts w:ascii="Tahoma" w:hAnsi="Tahoma" w:cs="Tahoma"/>
          <w:b/>
          <w:color w:val="333333"/>
        </w:rPr>
        <w:t>.</w:t>
      </w:r>
      <w:r w:rsidRPr="00C23483">
        <w:rPr>
          <w:rFonts w:ascii="Tahoma" w:hAnsi="Tahoma" w:cs="Tahoma"/>
          <w:b/>
          <w:bCs/>
        </w:rPr>
        <w:t xml:space="preserve"> </w:t>
      </w:r>
      <w:r w:rsidR="00856009" w:rsidRPr="00856009">
        <w:rPr>
          <w:rFonts w:ascii="Tahoma" w:hAnsi="Tahoma" w:cs="Tahoma"/>
          <w:b/>
          <w:bCs/>
          <w:color w:val="333333"/>
        </w:rPr>
        <w:t>Proiect de hotărâre  privind aprobarea Studiului de fezabilitate şi a indicatorilor tehnico-economici aferenţi proiectului "Reconversia și refuncționalizarea terenurilor și suprafețelor degradate neutilizate din Pădurea Bungăr, Municipiul Dej".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     2. Proiect de hotărâre privind aprobarea proiectului și a cheltuielilor legate de proiectul "Reconversia și refuncționalizarea terenurilor și suprafețelor degradate neutilizate din Pădurea Bungăr, Municipiul Dej".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    3. Proiect de hotărâre Privind aprobarea Studiului de fezabilitate şi a indicatorilor tehnico-economici aferenţi proiectului "Reconversia și refuncționalizarea terenurilor și suprafețelor degradate neutilizate din Strada Fragilor Nr. 8, Municipiul Dej".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   4. Proiect de hotărâre privind aprobarea proiectului și a cheltuielilor legate de proiectul "Reconversia și refuncționalizarea terenurilor și suprafețelor degradate neutilizate din Strada Fragilor Nr. 8, Municipiul Dej".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  <w:u w:val="single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   5. Proiect de hotărâre privind aprobarea Strategiei de Eficiență Energetică a Municipiului Dej ,pentru perioada 2014-2020.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   6. Proiect de hotărâre privind aprobarea Criteriilor de stabilire a punctajului pentru atribuirea de terenuri în scopul </w:t>
      </w:r>
      <w:r w:rsidRPr="00856009">
        <w:rPr>
          <w:rFonts w:ascii="Tahoma" w:hAnsi="Tahoma" w:cs="Tahoma"/>
          <w:b/>
          <w:bCs/>
          <w:color w:val="333333"/>
        </w:rPr>
        <w:lastRenderedPageBreak/>
        <w:t>construirii de locuințe de către tineri, conform Legii Nr. 15/2003, republicată.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   7. Proiect de hotărâre privind aprobarea </w:t>
      </w:r>
      <w:sdt>
        <w:sdtPr>
          <w:rPr>
            <w:rFonts w:ascii="Tahoma" w:hAnsi="Tahoma" w:cs="Tahoma"/>
            <w:b/>
            <w:bCs/>
            <w:color w:val="333333"/>
          </w:rPr>
          <w:alias w:val="Nume proiect HCL"/>
          <w:tag w:val="Nume_x0020_proiect_x0020_HCL"/>
          <w:id w:val="208076467"/>
          <w:placeholder>
            <w:docPart w:val="4858464FFBD1420381912EACD3FA7CC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71E90">
            <w:rPr>
              <w:rFonts w:ascii="Tahoma" w:hAnsi="Tahoma" w:cs="Tahoma"/>
              <w:b/>
              <w:bCs/>
              <w:color w:val="333333"/>
            </w:rPr>
            <w:t>contului de execuție al Spitalului Municipal Dej la data de 30 iunie 2016.</w:t>
          </w:r>
        </w:sdtContent>
      </w:sdt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   8. Proiect de hotărâre privind aprobarea </w:t>
      </w:r>
      <w:sdt>
        <w:sdtPr>
          <w:rPr>
            <w:rFonts w:ascii="Tahoma" w:hAnsi="Tahoma" w:cs="Tahoma"/>
            <w:b/>
            <w:bCs/>
            <w:color w:val="333333"/>
          </w:rPr>
          <w:alias w:val="Nume proiect HCL"/>
          <w:tag w:val="Nume_x0020_proiect_x0020_HCL"/>
          <w:id w:val="-213507016"/>
          <w:placeholder>
            <w:docPart w:val="E1F7E9813B464CE7892D4374EBC3A65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71E90">
            <w:rPr>
              <w:rFonts w:ascii="Tahoma" w:hAnsi="Tahoma" w:cs="Tahoma"/>
              <w:b/>
              <w:bCs/>
              <w:color w:val="333333"/>
            </w:rPr>
            <w:t>rectificării bugetului de venituri și cheltuieli al Spitalului Municipal  Dej.</w:t>
          </w:r>
        </w:sdtContent>
      </w:sdt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   9. Proiect de hotărâre privind aprobarea </w:t>
      </w:r>
      <w:sdt>
        <w:sdtPr>
          <w:rPr>
            <w:rFonts w:ascii="Tahoma" w:hAnsi="Tahoma" w:cs="Tahoma"/>
            <w:b/>
            <w:bCs/>
            <w:color w:val="333333"/>
          </w:rPr>
          <w:alias w:val="Nume proiect HCL"/>
          <w:tag w:val="Nume_x0020_proiect_x0020_HCL"/>
          <w:id w:val="367425350"/>
          <w:placeholder>
            <w:docPart w:val="D084D68EB1724C8880C9A02255E30B8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71E90">
            <w:rPr>
              <w:rFonts w:ascii="Tahoma" w:hAnsi="Tahoma" w:cs="Tahoma"/>
              <w:b/>
              <w:bCs/>
              <w:color w:val="333333"/>
            </w:rPr>
            <w:t>rectificării bugetului de venituri și cheltuieli al Municipiului Dej pe anul 2016.</w:t>
          </w:r>
        </w:sdtContent>
      </w:sdt>
    </w:p>
    <w:p w:rsidR="00856009" w:rsidRPr="00856009" w:rsidRDefault="00371E90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 10. </w:t>
      </w:r>
      <w:r w:rsidR="00856009" w:rsidRPr="00856009">
        <w:rPr>
          <w:rFonts w:ascii="Tahoma" w:hAnsi="Tahoma" w:cs="Tahoma"/>
          <w:b/>
          <w:bCs/>
          <w:color w:val="333333"/>
        </w:rPr>
        <w:t xml:space="preserve">Proiect de hotărâre privind aprobarea </w:t>
      </w:r>
      <w:sdt>
        <w:sdtPr>
          <w:rPr>
            <w:rFonts w:ascii="Tahoma" w:hAnsi="Tahoma" w:cs="Tahoma"/>
            <w:b/>
            <w:bCs/>
            <w:color w:val="333333"/>
          </w:rPr>
          <w:alias w:val="Nume proiect HCL"/>
          <w:tag w:val="Nume_x0020_proiect_x0020_HCL"/>
          <w:id w:val="1804883920"/>
          <w:placeholder>
            <w:docPart w:val="82E8006EDB944D47B1225C24829262D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>
            <w:rPr>
              <w:rFonts w:ascii="Tahoma" w:hAnsi="Tahoma" w:cs="Tahoma"/>
              <w:b/>
              <w:bCs/>
              <w:color w:val="333333"/>
            </w:rPr>
            <w:t>introducerii în Inventarul bunurilor care aparţin domeniului public al Municipiului Dej a obiectivelor ce urmează a fi cuprinse în Contractul de Delegare a Serviciului de Alimentare cu Apă şi Canalizare.</w:t>
          </w:r>
        </w:sdtContent>
      </w:sdt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</w:t>
      </w:r>
      <w:r w:rsidR="00371E90">
        <w:rPr>
          <w:rFonts w:ascii="Tahoma" w:hAnsi="Tahoma" w:cs="Tahoma"/>
          <w:b/>
          <w:bCs/>
          <w:color w:val="333333"/>
        </w:rPr>
        <w:t xml:space="preserve">   </w:t>
      </w:r>
      <w:r w:rsidRPr="00856009">
        <w:rPr>
          <w:rFonts w:ascii="Tahoma" w:hAnsi="Tahoma" w:cs="Tahoma"/>
          <w:b/>
          <w:bCs/>
          <w:color w:val="333333"/>
        </w:rPr>
        <w:t>11. Proiect de hotărâre privind aprobarea unor deplasări în străinătate.</w:t>
      </w:r>
    </w:p>
    <w:p w:rsidR="00856009" w:rsidRPr="00856009" w:rsidRDefault="00371E90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 </w:t>
      </w:r>
      <w:r w:rsidR="00856009" w:rsidRPr="00856009">
        <w:rPr>
          <w:rFonts w:ascii="Tahoma" w:hAnsi="Tahoma" w:cs="Tahoma"/>
          <w:b/>
          <w:bCs/>
          <w:color w:val="333333"/>
        </w:rPr>
        <w:t>12. Proiect de hotărâre privind aprobarea organigramei, statului de funcţii şi a numărului de posturi pentru aparatul de specialitate al Primarului Municipiului Dej şi serviciile subordonate.</w:t>
      </w:r>
    </w:p>
    <w:p w:rsidR="00856009" w:rsidRPr="00856009" w:rsidRDefault="00371E90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 </w:t>
      </w:r>
      <w:r w:rsidR="00856009" w:rsidRPr="00856009">
        <w:rPr>
          <w:rFonts w:ascii="Tahoma" w:hAnsi="Tahoma" w:cs="Tahoma"/>
          <w:b/>
          <w:bCs/>
          <w:color w:val="333333"/>
        </w:rPr>
        <w:t xml:space="preserve">13. Proiect de hotărâre privind aprobarea </w:t>
      </w:r>
      <w:sdt>
        <w:sdtPr>
          <w:rPr>
            <w:rFonts w:ascii="Tahoma" w:hAnsi="Tahoma" w:cs="Tahoma"/>
            <w:b/>
            <w:bCs/>
            <w:color w:val="333333"/>
          </w:rPr>
          <w:alias w:val="Nume proiect HCL"/>
          <w:tag w:val="Nume_x0020_proiect_x0020_HCL"/>
          <w:id w:val="-654610188"/>
          <w:placeholder>
            <w:docPart w:val="6875FE409DD344029773C5D79D17E7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>
            <w:rPr>
              <w:rFonts w:ascii="Tahoma" w:hAnsi="Tahoma" w:cs="Tahoma"/>
              <w:b/>
              <w:bCs/>
              <w:color w:val="333333"/>
            </w:rPr>
            <w:t xml:space="preserve">închirierii prin licitaţie publică a spațiului în suprafață de 18,90 m.p. din imobilul situat în Municipiul Dej, Strada Alexandru Szopos Nr. 8, aparținând domeniului public al Municipiului Dej,  cu destinația Farmacie veterinară. </w:t>
          </w:r>
        </w:sdtContent>
      </w:sdt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 14. Proiect de hotărâre privind aprobarea acordării mandatului special domnului consilier Filip Dorin Cristian la Adunarea Generală Ordinară a Acționarilor de la S.C. Centrul Agro Transilvania Cluj S.A. din data de 14 noiembrie 2016.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15. Proiect de hotărâre privind aprobarea mandatării doamnei Rus Claudia reprezentantul Consiliului Local al Municipiului Dej în Adunarea Generală a Acționarilor S.C. Transurb S.A. pentru prelungirea mandatelor membrilor Consiliului de Administrație.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16. Proiect de hotărâre privind aprobarea reducerii/scutirii de la plata impozitului pe clădiri și teren pentru ASOCIAȚIA VIITORUL COPIILOR ”RAMSAU” DEJ.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lastRenderedPageBreak/>
        <w:t xml:space="preserve">     17. Proiect de hotărâre privind aprobarea vânzării  cantității de 271 m.c. din 351 m.c. masă lemnoasă pe anul 2016 din  trupul de pădure Cetan, Ighiș și BUNGĂR.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i/>
          <w:color w:val="333333"/>
        </w:rPr>
        <w:t xml:space="preserve">    </w:t>
      </w:r>
      <w:r w:rsidRPr="00856009">
        <w:rPr>
          <w:rFonts w:ascii="Tahoma" w:hAnsi="Tahoma" w:cs="Tahoma"/>
          <w:b/>
          <w:bCs/>
          <w:color w:val="333333"/>
        </w:rPr>
        <w:t>18. Proiect de hotărâre privind aprobarea achiziționării terenului în suprafață de 4.779 m.p. situat în Municipiul Dej, pentru extindere Cimitir Dealul Florilor.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19. Proiect de hotărâre privind aprobarea finanțării multianuale a obiectivului de investiții ”Reabilitare Sala Mare Casa de cultură și spații anexe”.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20. Proiect de hotărâre privind aprobarea propunerii de atestare a Stațiunii turistice de interes local Băile Ocna Dej, Municipiul Dej, județul Cluj.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 21. Proiect de hotărâre privind aprobarea indicatorilor tehnico – economici și finanțarea de la bugetul local pentru proiectul Reabilitarea și modernizarea Liceului Tehnologic ”Someș”, Municipiul Dej, județul Cluj.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22. Proiect de hotărâre privind acordarea unui ajutor de urgență soților Tîrnovan Dumitru - Ștefan și Tîrnovan Diana, domiciliați în Municipiul Dej, Strada Florilor Nr. 75, județul Cluj, în vederea acoperirii cheltuielilor ocazionate de aducerea pe lume a tripleților Tîrnovan Ștefan, Tîrnovan Irina și Tîrnovan Tudor, născuți la data de 13 august 2016.</w:t>
      </w:r>
    </w:p>
    <w:p w:rsidR="00856009" w:rsidRPr="00856009" w:rsidRDefault="00856009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 w:rsidRPr="00856009">
        <w:rPr>
          <w:rFonts w:ascii="Tahoma" w:hAnsi="Tahoma" w:cs="Tahoma"/>
          <w:b/>
          <w:bCs/>
          <w:color w:val="333333"/>
        </w:rPr>
        <w:t xml:space="preserve">   23. Proiect de hotărâre privind aprobarea aderării Municipiului Dej la Asociația Grup de Acțiune Locală Dej. </w:t>
      </w:r>
    </w:p>
    <w:p w:rsidR="00856009" w:rsidRPr="00856009" w:rsidRDefault="00371E90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  <w:lang w:val="en-US"/>
        </w:rPr>
        <w:t xml:space="preserve">   </w:t>
      </w:r>
      <w:r w:rsidR="00856009" w:rsidRPr="00856009">
        <w:rPr>
          <w:rFonts w:ascii="Tahoma" w:hAnsi="Tahoma" w:cs="Tahoma"/>
          <w:b/>
          <w:bCs/>
          <w:color w:val="333333"/>
        </w:rPr>
        <w:t>24. Soluționarea unor probleme ale administrației publice locale.</w:t>
      </w:r>
    </w:p>
    <w:p w:rsidR="00C23483" w:rsidRPr="00C23483" w:rsidRDefault="00C23483" w:rsidP="00856009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</w:p>
    <w:p w:rsidR="00AE0DDC" w:rsidRDefault="00C9201F" w:rsidP="00C23483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>
        <w:rPr>
          <w:rFonts w:ascii="Tahoma" w:eastAsia="Calibri" w:hAnsi="Tahoma" w:cs="Tahoma"/>
          <w:b/>
          <w:lang w:eastAsia="en-US"/>
        </w:rPr>
        <w:t xml:space="preserve">18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>, şefi de servicii şi funcţionari publici din aparatul de specialitate al primarului, delegați ai cartierelor municipiului, cetățeni ai Municipiului Dej, reprezentanți ai mass-media locale și județene.</w:t>
      </w:r>
    </w:p>
    <w:p w:rsidR="00AE0DDC" w:rsidRDefault="00AE0DDC" w:rsidP="00C9201F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lastRenderedPageBreak/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C23483">
        <w:rPr>
          <w:rFonts w:ascii="Tahoma" w:eastAsia="Calibri" w:hAnsi="Tahoma" w:cs="Tahoma"/>
          <w:b/>
          <w:u w:val="single"/>
          <w:lang w:eastAsia="en-US"/>
        </w:rPr>
        <w:t>Lazăr Nicolae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856009">
        <w:rPr>
          <w:rFonts w:ascii="Tahoma" w:hAnsi="Tahoma" w:cs="Tahoma"/>
          <w:color w:val="333333"/>
        </w:rPr>
        <w:t xml:space="preserve">ște </w:t>
      </w:r>
      <w:r w:rsidR="00953044">
        <w:rPr>
          <w:rFonts w:ascii="Tahoma" w:hAnsi="Tahoma" w:cs="Tahoma"/>
          <w:color w:val="333333"/>
        </w:rPr>
        <w:t>motivat,</w:t>
      </w:r>
      <w:r w:rsidR="00BC7845">
        <w:rPr>
          <w:rFonts w:ascii="Tahoma" w:hAnsi="Tahoma" w:cs="Tahoma"/>
          <w:color w:val="333333"/>
        </w:rPr>
        <w:t xml:space="preserve"> </w:t>
      </w:r>
      <w:r w:rsidR="00856009" w:rsidRPr="00856009">
        <w:rPr>
          <w:rFonts w:ascii="Tahoma" w:hAnsi="Tahoma" w:cs="Tahoma"/>
          <w:b/>
          <w:color w:val="333333"/>
          <w:u w:val="single"/>
        </w:rPr>
        <w:t>doamna consilier Mihăestean Jorgeta Irina</w:t>
      </w:r>
      <w:r w:rsidR="00856009">
        <w:rPr>
          <w:rFonts w:ascii="Tahoma" w:hAnsi="Tahoma" w:cs="Tahoma"/>
          <w:color w:val="333333"/>
        </w:rPr>
        <w:t xml:space="preserve">, </w:t>
      </w:r>
      <w:r w:rsidR="00BC7845">
        <w:rPr>
          <w:rFonts w:ascii="Tahoma" w:hAnsi="Tahoma" w:cs="Tahoma"/>
          <w:color w:val="333333"/>
        </w:rPr>
        <w:t>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AE0DDC" w:rsidRPr="00856009" w:rsidRDefault="00BC7845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</w:t>
      </w:r>
      <w:r w:rsid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121</w:t>
      </w:r>
    </w:p>
    <w:p w:rsidR="00856009" w:rsidRPr="00D611CE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 w:rsidRPr="00D611CE">
        <w:rPr>
          <w:rFonts w:ascii="Tahoma" w:hAnsi="Tahoma" w:cs="Tahoma"/>
          <w:b/>
          <w:lang w:eastAsia="ar-SA"/>
        </w:rPr>
        <w:t xml:space="preserve">Studiului de fezabilitate şi a indicatorilor </w:t>
      </w:r>
    </w:p>
    <w:p w:rsidR="00856009" w:rsidRPr="00D611CE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611CE">
        <w:rPr>
          <w:rFonts w:ascii="Tahoma" w:hAnsi="Tahoma" w:cs="Tahoma"/>
          <w:b/>
          <w:lang w:eastAsia="ar-SA"/>
        </w:rPr>
        <w:t>tehnico-economici aferenţi proiectului</w:t>
      </w:r>
    </w:p>
    <w:p w:rsidR="00856009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611CE">
        <w:rPr>
          <w:rFonts w:ascii="Tahoma" w:hAnsi="Tahoma" w:cs="Tahoma"/>
          <w:b/>
          <w:lang w:eastAsia="ar-SA"/>
        </w:rPr>
        <w:t>"</w:t>
      </w:r>
      <w:r w:rsidRPr="00030744">
        <w:rPr>
          <w:rFonts w:ascii="Tahoma" w:hAnsi="Tahoma" w:cs="Tahoma"/>
          <w:b/>
          <w:lang w:eastAsia="ar-SA"/>
        </w:rPr>
        <w:t>Reconversia și refuncționalizarea terenurilor și suprafețelor degradate neutilizate din Pădurea Bungăr, Municipiul Dej"</w:t>
      </w:r>
    </w:p>
    <w:p w:rsidR="00856009" w:rsidRPr="00856009" w:rsidRDefault="00856009" w:rsidP="00856009">
      <w:pPr>
        <w:ind w:right="567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ab/>
        <w:t xml:space="preserve">Proiectul a foast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856009" w:rsidRPr="00856009" w:rsidRDefault="00856009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12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</w:t>
      </w:r>
    </w:p>
    <w:p w:rsidR="00856009" w:rsidRPr="00652DBA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652DBA">
        <w:rPr>
          <w:rFonts w:ascii="Tahoma" w:hAnsi="Tahoma" w:cs="Tahoma"/>
          <w:b/>
          <w:lang w:eastAsia="ar-SA"/>
        </w:rPr>
        <w:t>privind aprobarea proiectului și a cheltuielilor legate de proiectul</w:t>
      </w:r>
    </w:p>
    <w:p w:rsidR="00856009" w:rsidRPr="00652DBA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652DBA">
        <w:rPr>
          <w:rFonts w:ascii="Tahoma" w:hAnsi="Tahoma" w:cs="Tahoma"/>
          <w:b/>
          <w:lang w:eastAsia="ar-SA"/>
        </w:rPr>
        <w:t>"Reconversia și refuncționalizarea terenurilor și suprafețelor degradate neutilizate din Pădurea Bungăr, Municipiul Dej"</w:t>
      </w:r>
    </w:p>
    <w:p w:rsidR="00AE0DDC" w:rsidRDefault="00856009" w:rsidP="00856009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371E90" w:rsidRDefault="00371E90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371E90" w:rsidRDefault="00371E90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371E90" w:rsidRDefault="00371E90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856009" w:rsidRDefault="00856009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12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</w:t>
      </w:r>
    </w:p>
    <w:p w:rsidR="00856009" w:rsidRPr="00D611CE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 w:rsidRPr="00D611CE">
        <w:rPr>
          <w:rFonts w:ascii="Tahoma" w:hAnsi="Tahoma" w:cs="Tahoma"/>
          <w:b/>
          <w:lang w:eastAsia="ar-SA"/>
        </w:rPr>
        <w:t xml:space="preserve">Studiului de fezabilitate şi a indicatorilor </w:t>
      </w:r>
    </w:p>
    <w:p w:rsidR="00856009" w:rsidRPr="00D611CE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611CE">
        <w:rPr>
          <w:rFonts w:ascii="Tahoma" w:hAnsi="Tahoma" w:cs="Tahoma"/>
          <w:b/>
          <w:lang w:eastAsia="ar-SA"/>
        </w:rPr>
        <w:t>tehnico-economici aferenţi proiectului</w:t>
      </w:r>
    </w:p>
    <w:p w:rsidR="00856009" w:rsidRPr="00D611CE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611CE">
        <w:rPr>
          <w:rFonts w:ascii="Tahoma" w:hAnsi="Tahoma" w:cs="Tahoma"/>
          <w:b/>
          <w:lang w:eastAsia="ar-SA"/>
        </w:rPr>
        <w:t xml:space="preserve">"Reconversia și refuncționalizarea terenurilor și suprafețelor degradate neutilizate din </w:t>
      </w:r>
      <w:r>
        <w:rPr>
          <w:rFonts w:ascii="Tahoma" w:hAnsi="Tahoma" w:cs="Tahoma"/>
          <w:b/>
          <w:lang w:eastAsia="ar-SA"/>
        </w:rPr>
        <w:t>Strada Fragilor N</w:t>
      </w:r>
      <w:r w:rsidRPr="00D611CE">
        <w:rPr>
          <w:rFonts w:ascii="Tahoma" w:hAnsi="Tahoma" w:cs="Tahoma"/>
          <w:b/>
          <w:lang w:eastAsia="ar-SA"/>
        </w:rPr>
        <w:t>r.</w:t>
      </w:r>
      <w:r>
        <w:rPr>
          <w:rFonts w:ascii="Tahoma" w:hAnsi="Tahoma" w:cs="Tahoma"/>
          <w:b/>
          <w:lang w:eastAsia="ar-SA"/>
        </w:rPr>
        <w:t xml:space="preserve"> </w:t>
      </w:r>
      <w:r w:rsidRPr="00D611CE">
        <w:rPr>
          <w:rFonts w:ascii="Tahoma" w:hAnsi="Tahoma" w:cs="Tahoma"/>
          <w:b/>
          <w:lang w:eastAsia="ar-SA"/>
        </w:rPr>
        <w:t xml:space="preserve">8, </w:t>
      </w:r>
      <w:r>
        <w:rPr>
          <w:rFonts w:ascii="Tahoma" w:hAnsi="Tahoma" w:cs="Tahoma"/>
          <w:b/>
          <w:lang w:eastAsia="ar-SA"/>
        </w:rPr>
        <w:t>M</w:t>
      </w:r>
      <w:r w:rsidRPr="00D611CE">
        <w:rPr>
          <w:rFonts w:ascii="Tahoma" w:hAnsi="Tahoma" w:cs="Tahoma"/>
          <w:b/>
          <w:lang w:eastAsia="ar-SA"/>
        </w:rPr>
        <w:t>unicipiul Dej"</w:t>
      </w:r>
    </w:p>
    <w:p w:rsidR="00856009" w:rsidRDefault="00856009" w:rsidP="00856009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856009" w:rsidRDefault="00856009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12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</w:t>
      </w:r>
    </w:p>
    <w:p w:rsidR="00856009" w:rsidRPr="006D29DF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6D29DF">
        <w:rPr>
          <w:rFonts w:ascii="Tahoma" w:hAnsi="Tahoma" w:cs="Tahoma"/>
          <w:b/>
          <w:lang w:eastAsia="ar-SA"/>
        </w:rPr>
        <w:t>privind aprobarea cheltuielilor legate de proiectul</w:t>
      </w:r>
    </w:p>
    <w:p w:rsidR="00856009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6D29DF">
        <w:rPr>
          <w:rFonts w:ascii="Tahoma" w:hAnsi="Tahoma" w:cs="Tahoma"/>
          <w:b/>
          <w:lang w:eastAsia="ar-SA"/>
        </w:rPr>
        <w:t xml:space="preserve">"Reconversia și refuncționalizarea terenurilor și suprafețelor </w:t>
      </w:r>
      <w:r w:rsidRPr="006D29DF">
        <w:rPr>
          <w:rFonts w:ascii="Tahoma" w:hAnsi="Tahoma" w:cs="Tahoma"/>
          <w:b/>
          <w:lang w:eastAsia="ar-SA"/>
        </w:rPr>
        <w:lastRenderedPageBreak/>
        <w:t>degradate neutilizate din Strada Fragilor Nr. 8, Municipiul Dej"</w:t>
      </w:r>
    </w:p>
    <w:p w:rsidR="00856009" w:rsidRDefault="00856009" w:rsidP="00856009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856009" w:rsidRPr="00856009" w:rsidRDefault="00856009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12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5</w:t>
      </w:r>
    </w:p>
    <w:p w:rsidR="00856009" w:rsidRPr="00581904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-892727747"/>
          <w:placeholder>
            <w:docPart w:val="530864EE8D6B41C49B08B5E99AD2A9E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71E90">
            <w:rPr>
              <w:rFonts w:ascii="Tahoma" w:hAnsi="Tahoma" w:cs="Tahoma"/>
              <w:b/>
              <w:lang w:eastAsia="ar-SA"/>
            </w:rPr>
            <w:t>Strategiei de Eficiență Energetică a Municipiului Dej</w:t>
          </w:r>
        </w:sdtContent>
      </w:sdt>
    </w:p>
    <w:p w:rsidR="00856009" w:rsidRDefault="00856009" w:rsidP="00856009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856009" w:rsidRPr="00F901E0" w:rsidRDefault="00856009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12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6</w:t>
      </w:r>
    </w:p>
    <w:p w:rsidR="00856009" w:rsidRPr="00D611CE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 w:rsidRPr="00282AE6">
        <w:rPr>
          <w:rFonts w:ascii="Tahoma" w:hAnsi="Tahoma" w:cs="Tahoma"/>
          <w:b/>
          <w:lang w:eastAsia="ar-SA"/>
        </w:rPr>
        <w:t xml:space="preserve">Criteriilor de stabilire a punctajului pentru atribuirea de terenuri </w:t>
      </w:r>
      <w:r>
        <w:rPr>
          <w:rFonts w:ascii="Tahoma" w:hAnsi="Tahoma" w:cs="Tahoma"/>
          <w:b/>
          <w:lang w:eastAsia="ar-SA"/>
        </w:rPr>
        <w:t>în scopul construirii de locuințe de că</w:t>
      </w:r>
      <w:r w:rsidRPr="00282AE6">
        <w:rPr>
          <w:rFonts w:ascii="Tahoma" w:hAnsi="Tahoma" w:cs="Tahoma"/>
          <w:b/>
          <w:lang w:eastAsia="ar-SA"/>
        </w:rPr>
        <w:t xml:space="preserve">tre tineri, conform Legii </w:t>
      </w:r>
      <w:r>
        <w:rPr>
          <w:rFonts w:ascii="Tahoma" w:hAnsi="Tahoma" w:cs="Tahoma"/>
          <w:b/>
          <w:lang w:eastAsia="ar-SA"/>
        </w:rPr>
        <w:t>N</w:t>
      </w:r>
      <w:r w:rsidRPr="00282AE6">
        <w:rPr>
          <w:rFonts w:ascii="Tahoma" w:hAnsi="Tahoma" w:cs="Tahoma"/>
          <w:b/>
          <w:lang w:eastAsia="ar-SA"/>
        </w:rPr>
        <w:t>r. 15/2003</w:t>
      </w:r>
      <w:r>
        <w:rPr>
          <w:rFonts w:ascii="Tahoma" w:hAnsi="Tahoma" w:cs="Tahoma"/>
          <w:b/>
          <w:lang w:eastAsia="ar-SA"/>
        </w:rPr>
        <w:t>, republicată</w:t>
      </w:r>
    </w:p>
    <w:p w:rsidR="00856009" w:rsidRDefault="00856009" w:rsidP="00856009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856009" w:rsidRPr="00F901E0" w:rsidRDefault="00856009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12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7</w:t>
      </w:r>
    </w:p>
    <w:p w:rsidR="00856009" w:rsidRDefault="00856009" w:rsidP="00856009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contului de execuț</w:t>
      </w:r>
      <w:r w:rsidRPr="00E07E19">
        <w:rPr>
          <w:rFonts w:ascii="Tahoma" w:hAnsi="Tahoma" w:cs="Tahoma"/>
          <w:b/>
          <w:lang w:eastAsia="ar-SA"/>
        </w:rPr>
        <w:t>ie</w:t>
      </w:r>
      <w:r>
        <w:rPr>
          <w:rFonts w:ascii="Tahoma" w:hAnsi="Tahoma" w:cs="Tahoma"/>
          <w:b/>
          <w:lang w:eastAsia="ar-SA"/>
        </w:rPr>
        <w:t xml:space="preserve"> al Spitalului Municipal Dej la data de 30 iunie 2016</w:t>
      </w:r>
      <w:r w:rsidRPr="00E07E19">
        <w:rPr>
          <w:rFonts w:ascii="Tahoma" w:hAnsi="Tahoma" w:cs="Tahoma"/>
          <w:b/>
          <w:lang w:eastAsia="ar-SA"/>
        </w:rPr>
        <w:t xml:space="preserve"> </w:t>
      </w:r>
    </w:p>
    <w:p w:rsidR="00856009" w:rsidRDefault="00856009" w:rsidP="00856009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0C3043" w:rsidRPr="00F901E0" w:rsidRDefault="000C3043" w:rsidP="000C3043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12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8</w:t>
      </w:r>
    </w:p>
    <w:p w:rsidR="00856009" w:rsidRPr="00856009" w:rsidRDefault="000C3043" w:rsidP="000C3043">
      <w:pPr>
        <w:ind w:left="1134" w:right="567" w:firstLine="282"/>
        <w:jc w:val="center"/>
        <w:rPr>
          <w:rFonts w:ascii="Tahoma" w:hAnsi="Tahoma" w:cs="Tahoma"/>
          <w:bCs/>
          <w:color w:val="333333"/>
          <w:sz w:val="28"/>
          <w:szCs w:val="28"/>
          <w:lang w:val="en-US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rectificării bugetului de venituri și cheltuieli al Spitalului Municipal Dej în anul 2016</w:t>
      </w:r>
      <w:r w:rsidRPr="00E07E19">
        <w:rPr>
          <w:rFonts w:ascii="Tahoma" w:hAnsi="Tahoma" w:cs="Tahoma"/>
          <w:b/>
          <w:lang w:eastAsia="ar-SA"/>
        </w:rPr>
        <w:t xml:space="preserve"> </w:t>
      </w:r>
    </w:p>
    <w:p w:rsidR="000C3043" w:rsidRDefault="000C3043" w:rsidP="000C3043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0C3043" w:rsidRPr="00F901E0" w:rsidRDefault="000C3043" w:rsidP="000C3043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12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9</w:t>
      </w:r>
    </w:p>
    <w:p w:rsidR="000C3043" w:rsidRPr="00A33D7D" w:rsidRDefault="000C3043" w:rsidP="000C3043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 w:rsidRPr="00A33D7D">
        <w:rPr>
          <w:rFonts w:ascii="Tahoma" w:hAnsi="Tahoma" w:cs="Tahoma"/>
          <w:b/>
        </w:rPr>
        <w:t xml:space="preserve">rectificării bugetului de venituri și cheltuieli al Municipiului Dej  pe anul 2016 </w:t>
      </w:r>
    </w:p>
    <w:p w:rsidR="00856009" w:rsidRDefault="000C3043" w:rsidP="000C3043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</w:t>
      </w:r>
      <w:r>
        <w:rPr>
          <w:rFonts w:ascii="Tahoma" w:hAnsi="Tahoma" w:cs="Tahoma"/>
          <w:b/>
          <w:lang w:eastAsia="ar-SA"/>
        </w:rPr>
        <w:t>17</w:t>
      </w:r>
      <w:r w:rsidRPr="00856009">
        <w:rPr>
          <w:rFonts w:ascii="Tahoma" w:hAnsi="Tahoma" w:cs="Tahoma"/>
          <w:b/>
          <w:lang w:eastAsia="ar-SA"/>
        </w:rPr>
        <w:t xml:space="preserve">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 xml:space="preserve">, </w:t>
      </w:r>
      <w:r w:rsidRPr="000C3043">
        <w:rPr>
          <w:rFonts w:ascii="Tahoma" w:hAnsi="Tahoma" w:cs="Tahoma"/>
          <w:b/>
          <w:lang w:eastAsia="ar-SA"/>
        </w:rPr>
        <w:t xml:space="preserve">o </w:t>
      </w:r>
      <w:r>
        <w:rPr>
          <w:rFonts w:ascii="Tahoma" w:hAnsi="Tahoma" w:cs="Tahoma"/>
          <w:b/>
          <w:lang w:eastAsia="ar-SA"/>
        </w:rPr>
        <w:t>”</w:t>
      </w:r>
      <w:r w:rsidRPr="000C3043">
        <w:rPr>
          <w:rFonts w:ascii="Tahoma" w:hAnsi="Tahoma" w:cs="Tahoma"/>
          <w:b/>
          <w:lang w:eastAsia="ar-SA"/>
        </w:rPr>
        <w:t>abținere</w:t>
      </w:r>
      <w:r>
        <w:rPr>
          <w:rFonts w:ascii="Tahoma" w:hAnsi="Tahoma" w:cs="Tahoma"/>
          <w:b/>
          <w:lang w:eastAsia="ar-SA"/>
        </w:rPr>
        <w:t>”</w:t>
      </w:r>
      <w:r w:rsidRPr="000C3043">
        <w:rPr>
          <w:rFonts w:ascii="Tahoma" w:hAnsi="Tahoma" w:cs="Tahoma"/>
          <w:b/>
          <w:lang w:eastAsia="ar-SA"/>
        </w:rPr>
        <w:t xml:space="preserve">, </w:t>
      </w:r>
      <w:r w:rsidRPr="000C3043">
        <w:rPr>
          <w:rFonts w:ascii="Tahoma" w:hAnsi="Tahoma" w:cs="Tahoma"/>
          <w:b/>
          <w:u w:val="single"/>
          <w:lang w:eastAsia="ar-SA"/>
        </w:rPr>
        <w:t>domnul consilier Mureșan Traian</w:t>
      </w:r>
      <w:r>
        <w:rPr>
          <w:rFonts w:ascii="Tahoma" w:hAnsi="Tahoma" w:cs="Tahoma"/>
          <w:b/>
          <w:u w:val="single"/>
          <w:lang w:eastAsia="ar-SA"/>
        </w:rPr>
        <w:t>.</w:t>
      </w:r>
    </w:p>
    <w:p w:rsidR="000C3043" w:rsidRPr="00F901E0" w:rsidRDefault="000C3043" w:rsidP="000C3043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30</w:t>
      </w:r>
    </w:p>
    <w:p w:rsidR="000C3043" w:rsidRPr="0002435B" w:rsidRDefault="000C3043" w:rsidP="000C3043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-1168710807"/>
          <w:placeholder>
            <w:docPart w:val="2D8F38B702E646C6B6EA348F6A806E4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71E90">
            <w:rPr>
              <w:rFonts w:ascii="Tahoma" w:hAnsi="Tahoma" w:cs="Tahoma"/>
              <w:b/>
              <w:lang w:eastAsia="ar-SA"/>
            </w:rPr>
            <w:t>introducerii în Inventarul bunurilor care aparţin domeniului public al Municipiului Dej a obiectivelor ce urmează a fi cuprinse în Contractul de Delegare a Serviciului de Alimentare cu Apă şi Canalizare</w:t>
          </w:r>
        </w:sdtContent>
      </w:sdt>
    </w:p>
    <w:p w:rsidR="000C3043" w:rsidRDefault="000C3043" w:rsidP="000C3043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lastRenderedPageBreak/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0C3043" w:rsidRPr="00F901E0" w:rsidRDefault="000C3043" w:rsidP="000C3043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31</w:t>
      </w:r>
    </w:p>
    <w:p w:rsidR="000C3043" w:rsidRPr="00581904" w:rsidRDefault="000C3043" w:rsidP="000C3043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267589840"/>
          <w:placeholder>
            <w:docPart w:val="2BA98EA5C38B4645BDC3C879B19D14E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71E90">
            <w:rPr>
              <w:rFonts w:ascii="Tahoma" w:hAnsi="Tahoma" w:cs="Tahoma"/>
              <w:b/>
              <w:lang w:eastAsia="ar-SA"/>
            </w:rPr>
            <w:t>unor deplasări în străinătate</w:t>
          </w:r>
        </w:sdtContent>
      </w:sdt>
    </w:p>
    <w:p w:rsidR="000C3043" w:rsidRDefault="000C3043" w:rsidP="000C3043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0C3043" w:rsidRPr="00F901E0" w:rsidRDefault="000C3043" w:rsidP="000C3043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32</w:t>
      </w:r>
    </w:p>
    <w:p w:rsidR="000C3043" w:rsidRDefault="000C3043" w:rsidP="000C3043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 w:rsidRPr="00822750">
        <w:rPr>
          <w:rFonts w:ascii="Tahoma" w:hAnsi="Tahoma" w:cs="Tahoma"/>
          <w:b/>
          <w:lang w:eastAsia="ar-SA"/>
        </w:rPr>
        <w:t xml:space="preserve">organigramei, </w:t>
      </w:r>
      <w:r>
        <w:rPr>
          <w:rFonts w:ascii="Tahoma" w:hAnsi="Tahoma" w:cs="Tahoma"/>
          <w:b/>
          <w:lang w:eastAsia="ar-SA"/>
        </w:rPr>
        <w:t xml:space="preserve"> </w:t>
      </w:r>
      <w:r w:rsidRPr="00822750">
        <w:rPr>
          <w:rFonts w:ascii="Tahoma" w:hAnsi="Tahoma" w:cs="Tahoma"/>
          <w:b/>
          <w:lang w:eastAsia="ar-SA"/>
        </w:rPr>
        <w:t xml:space="preserve">statului de funcţii şi a numărului de posturi </w:t>
      </w:r>
      <w:r w:rsidRPr="006B02D0">
        <w:rPr>
          <w:rFonts w:ascii="Tahoma" w:hAnsi="Tahoma" w:cs="Tahoma"/>
          <w:b/>
          <w:lang w:eastAsia="ar-SA"/>
        </w:rPr>
        <w:t>pentru aparatul</w:t>
      </w:r>
      <w:r>
        <w:rPr>
          <w:rFonts w:ascii="Tahoma" w:hAnsi="Tahoma" w:cs="Tahoma"/>
          <w:b/>
          <w:lang w:eastAsia="ar-SA"/>
        </w:rPr>
        <w:t xml:space="preserve"> de specialitate al Primarului M</w:t>
      </w:r>
      <w:r w:rsidRPr="006B02D0">
        <w:rPr>
          <w:rFonts w:ascii="Tahoma" w:hAnsi="Tahoma" w:cs="Tahoma"/>
          <w:b/>
          <w:lang w:eastAsia="ar-SA"/>
        </w:rPr>
        <w:t>unicipiului Dej şi serviciile subordonate</w:t>
      </w:r>
    </w:p>
    <w:p w:rsidR="00856009" w:rsidRDefault="000C3043" w:rsidP="000C3043">
      <w:pPr>
        <w:shd w:val="clear" w:color="auto" w:fill="FFFFFF"/>
        <w:ind w:firstLine="708"/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</w:t>
      </w:r>
      <w:r>
        <w:rPr>
          <w:rFonts w:ascii="Tahoma" w:hAnsi="Tahoma" w:cs="Tahoma"/>
          <w:b/>
          <w:lang w:eastAsia="ar-SA"/>
        </w:rPr>
        <w:t>10</w:t>
      </w:r>
      <w:r w:rsidRPr="00856009">
        <w:rPr>
          <w:rFonts w:ascii="Tahoma" w:hAnsi="Tahoma" w:cs="Tahoma"/>
          <w:b/>
          <w:lang w:eastAsia="ar-SA"/>
        </w:rPr>
        <w:t xml:space="preserve">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 xml:space="preserve">, </w:t>
      </w:r>
      <w:r w:rsidRPr="000C3043">
        <w:rPr>
          <w:rFonts w:ascii="Tahoma" w:hAnsi="Tahoma" w:cs="Tahoma"/>
          <w:b/>
          <w:lang w:eastAsia="ar-SA"/>
        </w:rPr>
        <w:t xml:space="preserve">6 voturi </w:t>
      </w:r>
      <w:r>
        <w:rPr>
          <w:rFonts w:ascii="Tahoma" w:hAnsi="Tahoma" w:cs="Tahoma"/>
          <w:b/>
          <w:lang w:eastAsia="ar-SA"/>
        </w:rPr>
        <w:t>”</w:t>
      </w:r>
      <w:r w:rsidRPr="000C3043">
        <w:rPr>
          <w:rFonts w:ascii="Tahoma" w:hAnsi="Tahoma" w:cs="Tahoma"/>
          <w:b/>
          <w:lang w:eastAsia="ar-SA"/>
        </w:rPr>
        <w:t>împotrivă</w:t>
      </w:r>
      <w:r>
        <w:rPr>
          <w:rFonts w:ascii="Tahoma" w:hAnsi="Tahoma" w:cs="Tahoma"/>
          <w:b/>
          <w:lang w:eastAsia="ar-SA"/>
        </w:rPr>
        <w:t>”</w:t>
      </w:r>
      <w:r w:rsidRPr="000C3043">
        <w:rPr>
          <w:rFonts w:ascii="Tahoma" w:hAnsi="Tahoma" w:cs="Tahoma"/>
          <w:b/>
          <w:lang w:eastAsia="ar-SA"/>
        </w:rPr>
        <w:t xml:space="preserve">, 2 </w:t>
      </w:r>
      <w:r>
        <w:rPr>
          <w:rFonts w:ascii="Tahoma" w:hAnsi="Tahoma" w:cs="Tahoma"/>
          <w:b/>
          <w:lang w:eastAsia="ar-SA"/>
        </w:rPr>
        <w:t>”</w:t>
      </w:r>
      <w:r w:rsidRPr="000C3043">
        <w:rPr>
          <w:rFonts w:ascii="Tahoma" w:hAnsi="Tahoma" w:cs="Tahoma"/>
          <w:b/>
          <w:lang w:eastAsia="ar-SA"/>
        </w:rPr>
        <w:t>abțineri</w:t>
      </w:r>
      <w:r>
        <w:rPr>
          <w:rFonts w:ascii="Tahoma" w:hAnsi="Tahoma" w:cs="Tahoma"/>
          <w:b/>
          <w:lang w:eastAsia="ar-SA"/>
        </w:rPr>
        <w:t>”</w:t>
      </w:r>
    </w:p>
    <w:p w:rsidR="000C3043" w:rsidRDefault="000C3043" w:rsidP="000C3043">
      <w:pPr>
        <w:shd w:val="clear" w:color="auto" w:fill="FFFFFF"/>
        <w:ind w:firstLine="708"/>
        <w:jc w:val="both"/>
        <w:rPr>
          <w:rFonts w:ascii="Tahoma" w:hAnsi="Tahoma" w:cs="Tahoma"/>
          <w:b/>
          <w:u w:val="single"/>
          <w:lang w:eastAsia="ar-SA"/>
        </w:rPr>
      </w:pPr>
      <w:r w:rsidRPr="000C3043">
        <w:rPr>
          <w:rFonts w:ascii="Tahoma" w:hAnsi="Tahoma" w:cs="Tahoma"/>
          <w:b/>
          <w:u w:val="single"/>
          <w:lang w:eastAsia="ar-SA"/>
        </w:rPr>
        <w:t>Împotrivă:</w:t>
      </w:r>
      <w:r>
        <w:rPr>
          <w:rFonts w:ascii="Tahoma" w:hAnsi="Tahoma" w:cs="Tahoma"/>
          <w:b/>
          <w:lang w:eastAsia="ar-SA"/>
        </w:rPr>
        <w:t xml:space="preserve"> domnii consilieri: </w:t>
      </w:r>
      <w:r w:rsidRPr="000C3043">
        <w:rPr>
          <w:rFonts w:ascii="Tahoma" w:hAnsi="Tahoma" w:cs="Tahoma"/>
          <w:b/>
          <w:u w:val="single"/>
          <w:lang w:eastAsia="ar-SA"/>
        </w:rPr>
        <w:t>Mureșan Aurelian Călin, Buburuz Simion Florin, Alexandru Adrian Viorel, Butuza Marius Cornel, Petrean Mihaela, Mureșan Traian</w:t>
      </w:r>
    </w:p>
    <w:p w:rsidR="000C3043" w:rsidRPr="000C3043" w:rsidRDefault="000C3043" w:rsidP="000C3043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u w:val="single"/>
          <w:lang w:val="en-US"/>
        </w:rPr>
      </w:pPr>
      <w:r>
        <w:rPr>
          <w:rFonts w:ascii="Tahoma" w:hAnsi="Tahoma" w:cs="Tahoma"/>
          <w:b/>
          <w:u w:val="single"/>
          <w:lang w:eastAsia="ar-SA"/>
        </w:rPr>
        <w:t xml:space="preserve">Abțineri: </w:t>
      </w:r>
      <w:r w:rsidRPr="000C3043">
        <w:rPr>
          <w:rFonts w:ascii="Tahoma" w:hAnsi="Tahoma" w:cs="Tahoma"/>
          <w:b/>
          <w:lang w:eastAsia="ar-SA"/>
        </w:rPr>
        <w:t xml:space="preserve">doamna consilier </w:t>
      </w:r>
      <w:r>
        <w:rPr>
          <w:rFonts w:ascii="Tahoma" w:hAnsi="Tahoma" w:cs="Tahoma"/>
          <w:b/>
          <w:u w:val="single"/>
          <w:lang w:eastAsia="ar-SA"/>
        </w:rPr>
        <w:t>Kovrig Anamaria Magdalena și domnul consilier Varga Lorand Iuliu.</w:t>
      </w:r>
    </w:p>
    <w:p w:rsidR="00371E90" w:rsidRDefault="00371E90" w:rsidP="000C3043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0C3043" w:rsidRPr="00F901E0" w:rsidRDefault="000C3043" w:rsidP="000C3043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33</w:t>
      </w:r>
    </w:p>
    <w:p w:rsidR="000C3043" w:rsidRPr="00DF7AAB" w:rsidRDefault="000C3043" w:rsidP="000C3043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1962687616"/>
          <w:placeholder>
            <w:docPart w:val="EF04A03BCBEF4DCBB80314364682631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371E90">
            <w:rPr>
              <w:rFonts w:ascii="Tahoma" w:hAnsi="Tahoma" w:cs="Tahoma"/>
              <w:b/>
              <w:lang w:eastAsia="ar-SA"/>
            </w:rPr>
            <w:t xml:space="preserve">închirierii prin licitaţie publică a spațiului în suprafață de 18,90 m.p. din imobilul situat în  Municipiul Dej, Strada Alexandru Szopos Nr. 8 , aparținând domeniului public al Municipiului  Dej,  cu destinația farmacie veterinară </w:t>
          </w:r>
        </w:sdtContent>
      </w:sdt>
    </w:p>
    <w:p w:rsidR="00371E90" w:rsidRDefault="00371E90" w:rsidP="00371E90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34</w:t>
      </w:r>
    </w:p>
    <w:p w:rsidR="00371E90" w:rsidRPr="00DD5F22" w:rsidRDefault="00371E90" w:rsidP="00371E9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DD5F22">
        <w:rPr>
          <w:rFonts w:ascii="Tahoma" w:hAnsi="Tahoma" w:cs="Tahoma"/>
          <w:b/>
          <w:lang w:eastAsia="ar-SA"/>
        </w:rPr>
        <w:t>privind aprobarea acord</w:t>
      </w:r>
      <w:r>
        <w:rPr>
          <w:rFonts w:ascii="Tahoma" w:hAnsi="Tahoma" w:cs="Tahoma"/>
          <w:b/>
          <w:lang w:eastAsia="ar-SA"/>
        </w:rPr>
        <w:t>ării</w:t>
      </w:r>
      <w:r w:rsidRPr="00DD5F22">
        <w:rPr>
          <w:rFonts w:ascii="Tahoma" w:hAnsi="Tahoma" w:cs="Tahoma"/>
          <w:b/>
          <w:lang w:eastAsia="ar-SA"/>
        </w:rPr>
        <w:t xml:space="preserve"> mandatului special domnului </w:t>
      </w:r>
      <w:r>
        <w:rPr>
          <w:rFonts w:ascii="Tahoma" w:hAnsi="Tahoma" w:cs="Tahoma"/>
          <w:b/>
          <w:lang w:eastAsia="ar-SA"/>
        </w:rPr>
        <w:t xml:space="preserve">consilier local </w:t>
      </w:r>
      <w:r w:rsidRPr="00DD5F22">
        <w:rPr>
          <w:rFonts w:ascii="Tahoma" w:hAnsi="Tahoma" w:cs="Tahoma"/>
          <w:b/>
          <w:lang w:eastAsia="ar-SA"/>
        </w:rPr>
        <w:t>Filip Dorin Cristian la Adunarea Generală Ordinară a Acționarilor de la S</w:t>
      </w:r>
      <w:r>
        <w:rPr>
          <w:rFonts w:ascii="Tahoma" w:hAnsi="Tahoma" w:cs="Tahoma"/>
          <w:b/>
          <w:lang w:eastAsia="ar-SA"/>
        </w:rPr>
        <w:t>.</w:t>
      </w:r>
      <w:r w:rsidRPr="00DD5F22">
        <w:rPr>
          <w:rFonts w:ascii="Tahoma" w:hAnsi="Tahoma" w:cs="Tahoma"/>
          <w:b/>
          <w:lang w:eastAsia="ar-SA"/>
        </w:rPr>
        <w:t>C</w:t>
      </w:r>
      <w:r>
        <w:rPr>
          <w:rFonts w:ascii="Tahoma" w:hAnsi="Tahoma" w:cs="Tahoma"/>
          <w:b/>
          <w:lang w:eastAsia="ar-SA"/>
        </w:rPr>
        <w:t>.</w:t>
      </w:r>
      <w:r w:rsidRPr="00DD5F22">
        <w:rPr>
          <w:rFonts w:ascii="Tahoma" w:hAnsi="Tahoma" w:cs="Tahoma"/>
          <w:b/>
          <w:lang w:eastAsia="ar-SA"/>
        </w:rPr>
        <w:t xml:space="preserve"> Centrul Agro Transilvania S</w:t>
      </w:r>
      <w:r>
        <w:rPr>
          <w:rFonts w:ascii="Tahoma" w:hAnsi="Tahoma" w:cs="Tahoma"/>
          <w:b/>
          <w:lang w:eastAsia="ar-SA"/>
        </w:rPr>
        <w:t>.</w:t>
      </w:r>
      <w:r w:rsidRPr="00DD5F22">
        <w:rPr>
          <w:rFonts w:ascii="Tahoma" w:hAnsi="Tahoma" w:cs="Tahoma"/>
          <w:b/>
          <w:lang w:eastAsia="ar-SA"/>
        </w:rPr>
        <w:t>A</w:t>
      </w:r>
      <w:r>
        <w:rPr>
          <w:rFonts w:ascii="Tahoma" w:hAnsi="Tahoma" w:cs="Tahoma"/>
          <w:b/>
          <w:lang w:eastAsia="ar-SA"/>
        </w:rPr>
        <w:t xml:space="preserve">. </w:t>
      </w:r>
      <w:r w:rsidRPr="00DD5F22">
        <w:rPr>
          <w:rFonts w:ascii="Tahoma" w:hAnsi="Tahoma" w:cs="Tahoma"/>
          <w:b/>
          <w:lang w:eastAsia="ar-SA"/>
        </w:rPr>
        <w:t>Cluj din data de 14 noiembrie 2016</w:t>
      </w:r>
      <w:r>
        <w:rPr>
          <w:rFonts w:ascii="Tahoma" w:hAnsi="Tahoma" w:cs="Tahoma"/>
          <w:b/>
          <w:lang w:eastAsia="ar-SA"/>
        </w:rPr>
        <w:t>,</w:t>
      </w:r>
      <w:r w:rsidRPr="00DD5F22">
        <w:rPr>
          <w:rFonts w:ascii="Tahoma" w:hAnsi="Tahoma" w:cs="Tahoma"/>
          <w:b/>
          <w:lang w:eastAsia="ar-SA"/>
        </w:rPr>
        <w:t xml:space="preserve"> ora 11°°</w:t>
      </w:r>
    </w:p>
    <w:p w:rsidR="00371E90" w:rsidRDefault="00371E90" w:rsidP="00371E90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lastRenderedPageBreak/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35</w:t>
      </w:r>
    </w:p>
    <w:p w:rsidR="00371E90" w:rsidRPr="00581904" w:rsidRDefault="00371E90" w:rsidP="00371E9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756405127"/>
          <w:placeholder>
            <w:docPart w:val="9DAD7AEA0AC7452F91B5B9D9961B1FC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>
            <w:rPr>
              <w:rFonts w:ascii="Tahoma" w:hAnsi="Tahoma" w:cs="Tahoma"/>
              <w:b/>
              <w:lang w:eastAsia="ar-SA"/>
            </w:rPr>
            <w:t>mandatării doamnei RUS CLAUDIA reprezentantul Consiliului Local al Municipiului Dej, în Adunarea Generală a Acționarilor S.C. Transurb S.A.</w:t>
          </w:r>
        </w:sdtContent>
      </w:sdt>
    </w:p>
    <w:p w:rsidR="00371E90" w:rsidRDefault="00371E90" w:rsidP="00371E90">
      <w:pPr>
        <w:shd w:val="clear" w:color="auto" w:fill="FFFFFF"/>
        <w:ind w:firstLine="708"/>
        <w:jc w:val="both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</w:t>
      </w:r>
      <w:r>
        <w:rPr>
          <w:rFonts w:ascii="Tahoma" w:hAnsi="Tahoma" w:cs="Tahoma"/>
          <w:b/>
          <w:lang w:eastAsia="ar-SA"/>
        </w:rPr>
        <w:t>12</w:t>
      </w:r>
      <w:r w:rsidRPr="00856009">
        <w:rPr>
          <w:rFonts w:ascii="Tahoma" w:hAnsi="Tahoma" w:cs="Tahoma"/>
          <w:b/>
          <w:lang w:eastAsia="ar-SA"/>
        </w:rPr>
        <w:t xml:space="preserve">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 xml:space="preserve">, </w:t>
      </w:r>
      <w:r w:rsidRPr="000C3043">
        <w:rPr>
          <w:rFonts w:ascii="Tahoma" w:hAnsi="Tahoma" w:cs="Tahoma"/>
          <w:b/>
          <w:lang w:eastAsia="ar-SA"/>
        </w:rPr>
        <w:t xml:space="preserve">6 </w:t>
      </w:r>
      <w:r>
        <w:rPr>
          <w:rFonts w:ascii="Tahoma" w:hAnsi="Tahoma" w:cs="Tahoma"/>
          <w:b/>
          <w:lang w:eastAsia="ar-SA"/>
        </w:rPr>
        <w:t>”abțineri”, domnii consilieri:</w:t>
      </w:r>
      <w:r w:rsidRPr="00371E90">
        <w:rPr>
          <w:rFonts w:ascii="Tahoma" w:hAnsi="Tahoma" w:cs="Tahoma"/>
          <w:b/>
          <w:u w:val="single"/>
          <w:lang w:eastAsia="ar-SA"/>
        </w:rPr>
        <w:t xml:space="preserve"> </w:t>
      </w:r>
      <w:r w:rsidRPr="000C3043">
        <w:rPr>
          <w:rFonts w:ascii="Tahoma" w:hAnsi="Tahoma" w:cs="Tahoma"/>
          <w:b/>
          <w:u w:val="single"/>
          <w:lang w:eastAsia="ar-SA"/>
        </w:rPr>
        <w:t>Mureșan Aurelian Călin, Buburuz Simion Florin, Alexandru Adrian Viorel, Butuza Marius Cornel, Petrean Mihaela, Mureșan Traian</w:t>
      </w: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36</w:t>
      </w:r>
    </w:p>
    <w:p w:rsidR="00371E90" w:rsidRPr="00A33D7D" w:rsidRDefault="00371E90" w:rsidP="00371E9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privind aprobarea </w:t>
      </w:r>
      <w:r w:rsidRPr="005B09AC">
        <w:rPr>
          <w:rFonts w:ascii="Tahoma" w:hAnsi="Tahoma" w:cs="Tahoma"/>
          <w:b/>
        </w:rPr>
        <w:t>reducerii/scutirii de la plata impozitului pe clădiri și teren pentru</w:t>
      </w:r>
      <w:r>
        <w:rPr>
          <w:rFonts w:ascii="Tahoma" w:hAnsi="Tahoma" w:cs="Tahoma"/>
          <w:b/>
        </w:rPr>
        <w:t xml:space="preserve">  </w:t>
      </w:r>
      <w:r w:rsidRPr="005B09AC">
        <w:rPr>
          <w:rFonts w:ascii="Tahoma" w:hAnsi="Tahoma" w:cs="Tahoma"/>
          <w:b/>
        </w:rPr>
        <w:t>ASOCIAȚIA VIITORUL COPIILOR ”RAMSAU” DEJ</w:t>
      </w:r>
    </w:p>
    <w:p w:rsidR="00856009" w:rsidRPr="00371E90" w:rsidRDefault="00371E90" w:rsidP="00371E90">
      <w:pPr>
        <w:shd w:val="clear" w:color="auto" w:fill="FFFFFF"/>
        <w:ind w:firstLine="708"/>
        <w:jc w:val="both"/>
        <w:rPr>
          <w:rFonts w:ascii="Tahoma" w:hAnsi="Tahoma" w:cs="Tahoma"/>
          <w:bCs/>
          <w:color w:val="333333"/>
          <w:sz w:val="28"/>
          <w:szCs w:val="28"/>
          <w:u w:val="single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</w:t>
      </w:r>
      <w:r>
        <w:rPr>
          <w:rFonts w:ascii="Tahoma" w:hAnsi="Tahoma" w:cs="Tahoma"/>
          <w:b/>
          <w:lang w:eastAsia="ar-SA"/>
        </w:rPr>
        <w:t>16</w:t>
      </w:r>
      <w:r w:rsidRPr="00856009">
        <w:rPr>
          <w:rFonts w:ascii="Tahoma" w:hAnsi="Tahoma" w:cs="Tahoma"/>
          <w:b/>
          <w:lang w:eastAsia="ar-SA"/>
        </w:rPr>
        <w:t xml:space="preserve">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 xml:space="preserve">, </w:t>
      </w:r>
      <w:r>
        <w:rPr>
          <w:rFonts w:ascii="Tahoma" w:hAnsi="Tahoma" w:cs="Tahoma"/>
          <w:b/>
          <w:lang w:eastAsia="ar-SA"/>
        </w:rPr>
        <w:t>2</w:t>
      </w:r>
      <w:r w:rsidRPr="000C3043">
        <w:rPr>
          <w:rFonts w:ascii="Tahoma" w:hAnsi="Tahoma" w:cs="Tahoma"/>
          <w:b/>
          <w:lang w:eastAsia="ar-SA"/>
        </w:rPr>
        <w:t xml:space="preserve"> </w:t>
      </w:r>
      <w:r>
        <w:rPr>
          <w:rFonts w:ascii="Tahoma" w:hAnsi="Tahoma" w:cs="Tahoma"/>
          <w:b/>
          <w:lang w:eastAsia="ar-SA"/>
        </w:rPr>
        <w:t xml:space="preserve">”abțineri”, doamna consilier </w:t>
      </w:r>
      <w:r w:rsidRPr="00371E90">
        <w:rPr>
          <w:rFonts w:ascii="Tahoma" w:hAnsi="Tahoma" w:cs="Tahoma"/>
          <w:b/>
          <w:u w:val="single"/>
          <w:lang w:eastAsia="ar-SA"/>
        </w:rPr>
        <w:t>Petrean Mihaela și domnul consilier Mureșan Traian</w:t>
      </w:r>
      <w:r>
        <w:rPr>
          <w:rFonts w:ascii="Tahoma" w:hAnsi="Tahoma" w:cs="Tahoma"/>
          <w:b/>
          <w:u w:val="single"/>
          <w:lang w:eastAsia="ar-SA"/>
        </w:rPr>
        <w:t>.</w:t>
      </w: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37</w:t>
      </w:r>
    </w:p>
    <w:p w:rsidR="00856009" w:rsidRDefault="00371E90" w:rsidP="00371E90">
      <w:pPr>
        <w:jc w:val="center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</w:rPr>
        <w:t>vânzării</w:t>
      </w:r>
      <w:r w:rsidRPr="00635916">
        <w:rPr>
          <w:rFonts w:ascii="Tahoma" w:hAnsi="Tahoma" w:cs="Tahoma"/>
          <w:b/>
        </w:rPr>
        <w:t xml:space="preserve"> cantității de 271 m</w:t>
      </w:r>
      <w:r>
        <w:rPr>
          <w:rFonts w:ascii="Tahoma" w:hAnsi="Tahoma" w:cs="Tahoma"/>
          <w:b/>
        </w:rPr>
        <w:t>.</w:t>
      </w:r>
      <w:r w:rsidRPr="00635916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.</w:t>
      </w:r>
      <w:r w:rsidRPr="00635916">
        <w:rPr>
          <w:rFonts w:ascii="Tahoma" w:hAnsi="Tahoma" w:cs="Tahoma"/>
          <w:b/>
        </w:rPr>
        <w:t xml:space="preserve"> din 351 m</w:t>
      </w:r>
      <w:r>
        <w:rPr>
          <w:rFonts w:ascii="Tahoma" w:hAnsi="Tahoma" w:cs="Tahoma"/>
          <w:b/>
        </w:rPr>
        <w:t>.</w:t>
      </w:r>
      <w:r w:rsidRPr="00635916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>. masă lemnoasă</w:t>
      </w:r>
      <w:r w:rsidRPr="00635916">
        <w:rPr>
          <w:rFonts w:ascii="Tahoma" w:hAnsi="Tahoma" w:cs="Tahoma"/>
          <w:b/>
        </w:rPr>
        <w:t xml:space="preserve"> pe anul 2016</w:t>
      </w:r>
      <w:r>
        <w:rPr>
          <w:rFonts w:ascii="Tahoma" w:hAnsi="Tahoma" w:cs="Tahoma"/>
          <w:b/>
        </w:rPr>
        <w:t>,</w:t>
      </w:r>
      <w:r w:rsidRPr="00635916">
        <w:rPr>
          <w:rFonts w:ascii="Tahoma" w:hAnsi="Tahoma" w:cs="Tahoma"/>
          <w:b/>
        </w:rPr>
        <w:t xml:space="preserve"> din  trupul de pădure Cetan, Ighiș și Bungăr</w:t>
      </w:r>
    </w:p>
    <w:p w:rsidR="00371E90" w:rsidRDefault="00371E90" w:rsidP="00371E90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38</w:t>
      </w:r>
    </w:p>
    <w:p w:rsidR="00371E90" w:rsidRPr="00581904" w:rsidRDefault="00371E90" w:rsidP="00371E9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sdt>
        <w:sdtPr>
          <w:rPr>
            <w:rFonts w:ascii="Tahoma" w:hAnsi="Tahoma" w:cs="Tahoma"/>
            <w:b/>
            <w:lang w:eastAsia="ar-SA"/>
          </w:rPr>
          <w:alias w:val="Nume proiect HCL"/>
          <w:tag w:val="Nume_x0020_proiect_x0020_HCL"/>
          <w:id w:val="705755210"/>
          <w:placeholder>
            <w:docPart w:val="81F5880AA62F40CDB432E84BF2405F2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Pr="00B60D56">
            <w:rPr>
              <w:rFonts w:ascii="Tahoma" w:hAnsi="Tahoma" w:cs="Tahoma"/>
              <w:b/>
              <w:lang w:eastAsia="ar-SA"/>
            </w:rPr>
            <w:t>achiziţionarea terenului  în  suprafaţă  de 4</w:t>
          </w:r>
          <w:r>
            <w:rPr>
              <w:rFonts w:ascii="Tahoma" w:hAnsi="Tahoma" w:cs="Tahoma"/>
              <w:b/>
              <w:lang w:eastAsia="ar-SA"/>
            </w:rPr>
            <w:t>.</w:t>
          </w:r>
          <w:r w:rsidRPr="00B60D56">
            <w:rPr>
              <w:rFonts w:ascii="Tahoma" w:hAnsi="Tahoma" w:cs="Tahoma"/>
              <w:b/>
              <w:lang w:eastAsia="ar-SA"/>
            </w:rPr>
            <w:t>779 m</w:t>
          </w:r>
          <w:r>
            <w:rPr>
              <w:rFonts w:ascii="Tahoma" w:hAnsi="Tahoma" w:cs="Tahoma"/>
              <w:b/>
              <w:lang w:eastAsia="ar-SA"/>
            </w:rPr>
            <w:t>.</w:t>
          </w:r>
          <w:r w:rsidRPr="00B60D56">
            <w:rPr>
              <w:rFonts w:ascii="Tahoma" w:hAnsi="Tahoma" w:cs="Tahoma"/>
              <w:b/>
              <w:lang w:eastAsia="ar-SA"/>
            </w:rPr>
            <w:t>p</w:t>
          </w:r>
          <w:r>
            <w:rPr>
              <w:rFonts w:ascii="Tahoma" w:hAnsi="Tahoma" w:cs="Tahoma"/>
              <w:b/>
              <w:lang w:eastAsia="ar-SA"/>
            </w:rPr>
            <w:t>.</w:t>
          </w:r>
          <w:r w:rsidRPr="00B60D56">
            <w:rPr>
              <w:rFonts w:ascii="Tahoma" w:hAnsi="Tahoma" w:cs="Tahoma"/>
              <w:b/>
              <w:lang w:eastAsia="ar-SA"/>
            </w:rPr>
            <w:t xml:space="preserve"> situat în</w:t>
          </w:r>
          <w:r>
            <w:rPr>
              <w:rFonts w:ascii="Tahoma" w:hAnsi="Tahoma" w:cs="Tahoma"/>
              <w:b/>
              <w:lang w:eastAsia="ar-SA"/>
            </w:rPr>
            <w:t xml:space="preserve"> Municipiul</w:t>
          </w:r>
          <w:r w:rsidRPr="00B60D56">
            <w:rPr>
              <w:rFonts w:ascii="Tahoma" w:hAnsi="Tahoma" w:cs="Tahoma"/>
              <w:b/>
              <w:lang w:eastAsia="ar-SA"/>
            </w:rPr>
            <w:t xml:space="preserve"> Dej, pentru extindere</w:t>
          </w:r>
          <w:r>
            <w:rPr>
              <w:rFonts w:ascii="Tahoma" w:hAnsi="Tahoma" w:cs="Tahoma"/>
              <w:b/>
              <w:lang w:eastAsia="ar-SA"/>
            </w:rPr>
            <w:t>a C</w:t>
          </w:r>
          <w:r w:rsidRPr="00B60D56">
            <w:rPr>
              <w:rFonts w:ascii="Tahoma" w:hAnsi="Tahoma" w:cs="Tahoma"/>
              <w:b/>
              <w:lang w:eastAsia="ar-SA"/>
            </w:rPr>
            <w:t>imitir</w:t>
          </w:r>
          <w:r>
            <w:rPr>
              <w:rFonts w:ascii="Tahoma" w:hAnsi="Tahoma" w:cs="Tahoma"/>
              <w:b/>
              <w:lang w:eastAsia="ar-SA"/>
            </w:rPr>
            <w:t>ului din</w:t>
          </w:r>
          <w:r w:rsidRPr="00B60D56">
            <w:rPr>
              <w:rFonts w:ascii="Tahoma" w:hAnsi="Tahoma" w:cs="Tahoma"/>
              <w:b/>
              <w:lang w:eastAsia="ar-SA"/>
            </w:rPr>
            <w:t xml:space="preserve"> Dealul Florilor</w:t>
          </w:r>
        </w:sdtContent>
      </w:sdt>
    </w:p>
    <w:p w:rsidR="00371E90" w:rsidRDefault="00371E90" w:rsidP="00371E90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39</w:t>
      </w:r>
    </w:p>
    <w:p w:rsidR="00371E90" w:rsidRDefault="00371E90" w:rsidP="00371E9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r w:rsidRPr="00F325F4">
        <w:rPr>
          <w:rFonts w:ascii="Tahoma" w:hAnsi="Tahoma" w:cs="Tahoma"/>
          <w:b/>
          <w:lang w:eastAsia="ar-SA"/>
        </w:rPr>
        <w:t xml:space="preserve">finanțării multianuale a obiectivului de investiții  </w:t>
      </w:r>
      <w:r>
        <w:rPr>
          <w:rFonts w:ascii="Tahoma" w:hAnsi="Tahoma" w:cs="Tahoma"/>
          <w:b/>
          <w:lang w:eastAsia="ar-SA"/>
        </w:rPr>
        <w:t>”</w:t>
      </w:r>
      <w:r w:rsidRPr="00F325F4">
        <w:rPr>
          <w:rFonts w:ascii="Tahoma" w:hAnsi="Tahoma" w:cs="Tahoma"/>
          <w:b/>
          <w:lang w:eastAsia="ar-SA"/>
        </w:rPr>
        <w:t>REABILITARE SALA MARE CASA DE CULTURĂ ȘI SPAȚII ANEXE</w:t>
      </w:r>
      <w:r>
        <w:rPr>
          <w:rFonts w:ascii="Tahoma" w:hAnsi="Tahoma" w:cs="Tahoma"/>
          <w:b/>
          <w:lang w:eastAsia="ar-SA"/>
        </w:rPr>
        <w:t>”</w:t>
      </w:r>
    </w:p>
    <w:p w:rsidR="00371E90" w:rsidRDefault="00371E90" w:rsidP="00371E90">
      <w:pPr>
        <w:shd w:val="clear" w:color="auto" w:fill="FFFFFF"/>
        <w:ind w:firstLine="708"/>
        <w:jc w:val="both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</w:t>
      </w:r>
      <w:r>
        <w:rPr>
          <w:rFonts w:ascii="Tahoma" w:hAnsi="Tahoma" w:cs="Tahoma"/>
          <w:b/>
          <w:lang w:eastAsia="ar-SA"/>
        </w:rPr>
        <w:t>12</w:t>
      </w:r>
      <w:r w:rsidRPr="00856009">
        <w:rPr>
          <w:rFonts w:ascii="Tahoma" w:hAnsi="Tahoma" w:cs="Tahoma"/>
          <w:b/>
          <w:lang w:eastAsia="ar-SA"/>
        </w:rPr>
        <w:t xml:space="preserve">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 xml:space="preserve">, </w:t>
      </w:r>
      <w:r w:rsidRPr="000C3043">
        <w:rPr>
          <w:rFonts w:ascii="Tahoma" w:hAnsi="Tahoma" w:cs="Tahoma"/>
          <w:b/>
          <w:lang w:eastAsia="ar-SA"/>
        </w:rPr>
        <w:t xml:space="preserve">6 </w:t>
      </w:r>
      <w:r>
        <w:rPr>
          <w:rFonts w:ascii="Tahoma" w:hAnsi="Tahoma" w:cs="Tahoma"/>
          <w:b/>
          <w:lang w:eastAsia="ar-SA"/>
        </w:rPr>
        <w:t>”abțineri”, domnii consilieri:</w:t>
      </w:r>
      <w:r w:rsidRPr="00371E90">
        <w:rPr>
          <w:rFonts w:ascii="Tahoma" w:hAnsi="Tahoma" w:cs="Tahoma"/>
          <w:b/>
          <w:u w:val="single"/>
          <w:lang w:eastAsia="ar-SA"/>
        </w:rPr>
        <w:t xml:space="preserve"> </w:t>
      </w:r>
      <w:r w:rsidRPr="000C3043">
        <w:rPr>
          <w:rFonts w:ascii="Tahoma" w:hAnsi="Tahoma" w:cs="Tahoma"/>
          <w:b/>
          <w:u w:val="single"/>
          <w:lang w:eastAsia="ar-SA"/>
        </w:rPr>
        <w:t>Mureșan Aurelian Călin, Buburuz Simion Florin, Alexandru Adrian Viorel, Butuza Marius Cornel, Petrean Mihaela, Mureșan Traian</w:t>
      </w: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40</w:t>
      </w:r>
    </w:p>
    <w:p w:rsidR="00371E90" w:rsidRPr="00F901E0" w:rsidRDefault="00371E90" w:rsidP="00371E9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  <w:r w:rsidRPr="00F901E0">
        <w:rPr>
          <w:rFonts w:ascii="Tahoma" w:hAnsi="Tahoma" w:cs="Tahoma"/>
          <w:b/>
          <w:lang w:eastAsia="ar-SA"/>
        </w:rPr>
        <w:lastRenderedPageBreak/>
        <w:t xml:space="preserve">privind aprobarea </w:t>
      </w:r>
      <w:r w:rsidRPr="00374B9F">
        <w:rPr>
          <w:rFonts w:ascii="Tahoma" w:hAnsi="Tahoma" w:cs="Tahoma"/>
          <w:b/>
          <w:lang w:eastAsia="ar-SA"/>
        </w:rPr>
        <w:t>propuner</w:t>
      </w:r>
      <w:r>
        <w:rPr>
          <w:rFonts w:ascii="Tahoma" w:hAnsi="Tahoma" w:cs="Tahoma"/>
          <w:b/>
          <w:lang w:eastAsia="ar-SA"/>
        </w:rPr>
        <w:t>ii atestării staţiunii turistice</w:t>
      </w:r>
      <w:r w:rsidRPr="00374B9F">
        <w:rPr>
          <w:rFonts w:ascii="Tahoma" w:hAnsi="Tahoma" w:cs="Tahoma"/>
          <w:b/>
          <w:lang w:eastAsia="ar-SA"/>
        </w:rPr>
        <w:t xml:space="preserve"> de interes local </w:t>
      </w:r>
      <w:r w:rsidRPr="00374B9F">
        <w:rPr>
          <w:rFonts w:ascii="Tahoma" w:hAnsi="Tahoma" w:cs="Tahoma"/>
          <w:b/>
          <w:bCs/>
          <w:lang w:eastAsia="ar-SA"/>
        </w:rPr>
        <w:t>Băile Ocna Dej</w:t>
      </w:r>
      <w:r w:rsidRPr="00374B9F">
        <w:rPr>
          <w:rFonts w:ascii="Tahoma" w:hAnsi="Tahoma" w:cs="Tahoma"/>
          <w:b/>
          <w:lang w:eastAsia="ar-SA"/>
        </w:rPr>
        <w:t>,</w:t>
      </w:r>
      <w:r>
        <w:rPr>
          <w:rFonts w:ascii="Tahoma" w:hAnsi="Tahoma" w:cs="Tahoma"/>
          <w:b/>
          <w:lang w:eastAsia="ar-SA"/>
        </w:rPr>
        <w:t xml:space="preserve"> Municipiul Dej, județul </w:t>
      </w:r>
      <w:r w:rsidRPr="00374B9F">
        <w:rPr>
          <w:rFonts w:ascii="Tahoma" w:hAnsi="Tahoma" w:cs="Tahoma"/>
          <w:b/>
          <w:lang w:eastAsia="ar-SA"/>
        </w:rPr>
        <w:t>Cluj</w:t>
      </w:r>
    </w:p>
    <w:p w:rsidR="00371E90" w:rsidRDefault="00371E90" w:rsidP="00371E90">
      <w:pPr>
        <w:ind w:right="567"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lang w:eastAsia="ar-SA"/>
        </w:rPr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41</w:t>
      </w:r>
    </w:p>
    <w:p w:rsidR="00371E90" w:rsidRPr="00835D5A" w:rsidRDefault="00371E90" w:rsidP="00371E9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835D5A">
        <w:rPr>
          <w:rFonts w:ascii="Tahoma" w:hAnsi="Tahoma" w:cs="Tahoma"/>
          <w:b/>
          <w:lang w:eastAsia="ar-SA"/>
        </w:rPr>
        <w:t>privind aprobarea indicatorilor tehnico-economici și finanțarea de la bugetul local pentru proiectul</w:t>
      </w:r>
    </w:p>
    <w:p w:rsidR="00371E90" w:rsidRPr="00835D5A" w:rsidRDefault="00371E90" w:rsidP="00371E9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835D5A">
        <w:rPr>
          <w:rFonts w:ascii="Tahoma" w:hAnsi="Tahoma" w:cs="Tahoma"/>
          <w:b/>
          <w:lang w:eastAsia="ar-SA"/>
        </w:rPr>
        <w:t xml:space="preserve">"Reabilitarea și modernizarea Liceului Tehnologic "Someș" Dej, </w:t>
      </w:r>
    </w:p>
    <w:p w:rsidR="00371E90" w:rsidRPr="00835D5A" w:rsidRDefault="00371E90" w:rsidP="00371E9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835D5A">
        <w:rPr>
          <w:rFonts w:ascii="Tahoma" w:hAnsi="Tahoma" w:cs="Tahoma"/>
          <w:b/>
          <w:lang w:eastAsia="ar-SA"/>
        </w:rPr>
        <w:t>Municipiul Dej, județul Cluj"</w:t>
      </w:r>
    </w:p>
    <w:p w:rsidR="00371E90" w:rsidRDefault="00371E90" w:rsidP="00371E90">
      <w:pPr>
        <w:ind w:right="567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ab/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371E9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371E9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42</w:t>
      </w:r>
    </w:p>
    <w:p w:rsidR="00371E90" w:rsidRPr="00F901E0" w:rsidRDefault="00371E90" w:rsidP="00371E9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r w:rsidRPr="00B62A18">
        <w:rPr>
          <w:rFonts w:ascii="Tahoma" w:hAnsi="Tahoma" w:cs="Tahoma"/>
          <w:b/>
          <w:bCs/>
          <w:lang w:eastAsia="ar-SA"/>
        </w:rPr>
        <w:t>acord</w:t>
      </w:r>
      <w:r>
        <w:rPr>
          <w:rFonts w:ascii="Tahoma" w:hAnsi="Tahoma" w:cs="Tahoma"/>
          <w:b/>
          <w:bCs/>
          <w:lang w:eastAsia="ar-SA"/>
        </w:rPr>
        <w:t>ării</w:t>
      </w:r>
      <w:r w:rsidRPr="00B62A18">
        <w:rPr>
          <w:rFonts w:ascii="Tahoma" w:hAnsi="Tahoma" w:cs="Tahoma"/>
          <w:b/>
          <w:bCs/>
          <w:lang w:eastAsia="ar-SA"/>
        </w:rPr>
        <w:t xml:space="preserve"> unui ajutor de urgență soților Tîrnovan Dumitru</w:t>
      </w:r>
      <w:r>
        <w:rPr>
          <w:rFonts w:ascii="Tahoma" w:hAnsi="Tahoma" w:cs="Tahoma"/>
          <w:b/>
          <w:bCs/>
          <w:lang w:eastAsia="ar-SA"/>
        </w:rPr>
        <w:t xml:space="preserve"> </w:t>
      </w:r>
      <w:r w:rsidRPr="00B62A18">
        <w:rPr>
          <w:rFonts w:ascii="Tahoma" w:hAnsi="Tahoma" w:cs="Tahoma"/>
          <w:b/>
          <w:bCs/>
          <w:lang w:eastAsia="ar-SA"/>
        </w:rPr>
        <w:t>-</w:t>
      </w:r>
      <w:r>
        <w:rPr>
          <w:rFonts w:ascii="Tahoma" w:hAnsi="Tahoma" w:cs="Tahoma"/>
          <w:b/>
          <w:bCs/>
          <w:lang w:eastAsia="ar-SA"/>
        </w:rPr>
        <w:t xml:space="preserve"> </w:t>
      </w:r>
      <w:r w:rsidRPr="00B62A18">
        <w:rPr>
          <w:rFonts w:ascii="Tahoma" w:hAnsi="Tahoma" w:cs="Tahoma"/>
          <w:b/>
          <w:bCs/>
          <w:lang w:eastAsia="ar-SA"/>
        </w:rPr>
        <w:t xml:space="preserve">Ștefan și Tîrnovan Diana, domiciliați în </w:t>
      </w:r>
      <w:r>
        <w:rPr>
          <w:rFonts w:ascii="Tahoma" w:hAnsi="Tahoma" w:cs="Tahoma"/>
          <w:b/>
          <w:bCs/>
          <w:lang w:eastAsia="ar-SA"/>
        </w:rPr>
        <w:t xml:space="preserve">Municipiul </w:t>
      </w:r>
      <w:r w:rsidRPr="00B62A18">
        <w:rPr>
          <w:rFonts w:ascii="Tahoma" w:hAnsi="Tahoma" w:cs="Tahoma"/>
          <w:b/>
          <w:bCs/>
          <w:lang w:eastAsia="ar-SA"/>
        </w:rPr>
        <w:t xml:space="preserve">Dej, </w:t>
      </w:r>
      <w:r>
        <w:rPr>
          <w:rFonts w:ascii="Tahoma" w:hAnsi="Tahoma" w:cs="Tahoma"/>
          <w:b/>
          <w:bCs/>
          <w:lang w:eastAsia="ar-SA"/>
        </w:rPr>
        <w:t>Strada Florilor  Nr. 75, județul</w:t>
      </w:r>
      <w:r w:rsidRPr="00B62A18">
        <w:rPr>
          <w:rFonts w:ascii="Tahoma" w:hAnsi="Tahoma" w:cs="Tahoma"/>
          <w:b/>
          <w:bCs/>
          <w:lang w:eastAsia="ar-SA"/>
        </w:rPr>
        <w:t xml:space="preserve"> Cluj, în vederea acoperirii cheltuielilor ocazionate de aducerea pe lume a tripleților Tîrnovan Ștefan, Tîrnovan Irina și Tîrnovan Tudor, născuți la data de 13</w:t>
      </w:r>
      <w:r>
        <w:rPr>
          <w:rFonts w:ascii="Tahoma" w:hAnsi="Tahoma" w:cs="Tahoma"/>
          <w:b/>
          <w:bCs/>
          <w:lang w:eastAsia="ar-SA"/>
        </w:rPr>
        <w:t xml:space="preserve"> august 2016</w:t>
      </w:r>
    </w:p>
    <w:p w:rsidR="00371E90" w:rsidRDefault="00371E90" w:rsidP="00371E90">
      <w:pPr>
        <w:ind w:right="567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ab/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371E90" w:rsidRPr="00F901E0" w:rsidRDefault="00371E90" w:rsidP="00371E90">
      <w:pPr>
        <w:shd w:val="clear" w:color="auto" w:fill="FFFFFF"/>
        <w:ind w:firstLine="708"/>
        <w:jc w:val="center"/>
        <w:rPr>
          <w:rFonts w:ascii="Tahoma" w:hAnsi="Tahoma" w:cs="Tahoma"/>
          <w:b/>
          <w:lang w:val="en-US" w:eastAsia="ar-SA"/>
        </w:rPr>
      </w:pPr>
      <w:r w:rsidRPr="008560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H O T Ă R Â R E A  Nr. 1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43</w:t>
      </w:r>
    </w:p>
    <w:p w:rsidR="00371E90" w:rsidRPr="00F901E0" w:rsidRDefault="00371E90" w:rsidP="00371E90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  <w:r w:rsidRPr="00F901E0">
        <w:rPr>
          <w:rFonts w:ascii="Tahoma" w:hAnsi="Tahoma" w:cs="Tahoma"/>
          <w:b/>
          <w:lang w:eastAsia="ar-SA"/>
        </w:rPr>
        <w:t xml:space="preserve">privind aprobarea </w:t>
      </w:r>
      <w:r>
        <w:rPr>
          <w:rFonts w:ascii="Tahoma" w:hAnsi="Tahoma" w:cs="Tahoma"/>
          <w:b/>
          <w:lang w:eastAsia="ar-SA"/>
        </w:rPr>
        <w:t>aderării Municipiului Dej la Asociația Grup de Acțiune Locală Dej</w:t>
      </w:r>
    </w:p>
    <w:p w:rsidR="00856009" w:rsidRDefault="00371E90" w:rsidP="00371E90">
      <w:pPr>
        <w:ind w:right="567"/>
        <w:jc w:val="both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  <w:r>
        <w:rPr>
          <w:rFonts w:ascii="Tahoma" w:hAnsi="Tahoma" w:cs="Tahoma"/>
          <w:lang w:eastAsia="ar-SA"/>
        </w:rPr>
        <w:tab/>
        <w:t xml:space="preserve">Proiectul a fost </w:t>
      </w:r>
      <w:r w:rsidRPr="00856009">
        <w:rPr>
          <w:rFonts w:ascii="Tahoma" w:hAnsi="Tahoma" w:cs="Tahoma"/>
          <w:b/>
          <w:lang w:eastAsia="ar-SA"/>
        </w:rPr>
        <w:t xml:space="preserve">votat cu  18 voturi </w:t>
      </w:r>
      <w:r>
        <w:rPr>
          <w:rFonts w:ascii="Tahoma" w:hAnsi="Tahoma" w:cs="Tahoma"/>
          <w:b/>
          <w:lang w:eastAsia="ar-SA"/>
        </w:rPr>
        <w:t>”</w:t>
      </w:r>
      <w:r w:rsidRPr="00856009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>
        <w:rPr>
          <w:rFonts w:ascii="Tahoma" w:hAnsi="Tahoma" w:cs="Tahoma"/>
          <w:lang w:eastAsia="ar-SA"/>
        </w:rPr>
        <w:t>, unanimitate.</w:t>
      </w:r>
    </w:p>
    <w:p w:rsidR="00856009" w:rsidRPr="00856009" w:rsidRDefault="00856009" w:rsidP="00856009">
      <w:pPr>
        <w:shd w:val="clear" w:color="auto" w:fill="FFFFFF"/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="00C23483"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C23483">
        <w:rPr>
          <w:rFonts w:ascii="Tahoma" w:hAnsi="Tahoma" w:cs="Tahoma"/>
          <w:b/>
          <w:color w:val="333333"/>
        </w:rPr>
        <w:t xml:space="preserve">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AE0DDC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Tahoma" w:hAnsi="Tahoma" w:cs="Tahoma"/>
          <w:b/>
          <w:color w:val="333333"/>
        </w:rPr>
        <w:t xml:space="preserve">                  </w:t>
      </w:r>
      <w:r w:rsidR="00C23483">
        <w:rPr>
          <w:rFonts w:ascii="Tahoma" w:hAnsi="Tahoma" w:cs="Tahoma"/>
          <w:b/>
          <w:color w:val="333333"/>
        </w:rPr>
        <w:t xml:space="preserve">Lazăr Nicolae                                                  </w:t>
      </w:r>
      <w:r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 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1D" w:rsidRDefault="00AF591D" w:rsidP="002520F0">
      <w:pPr>
        <w:pStyle w:val="Antet"/>
      </w:pPr>
      <w:r>
        <w:separator/>
      </w:r>
    </w:p>
  </w:endnote>
  <w:endnote w:type="continuationSeparator" w:id="0">
    <w:p w:rsidR="00AF591D" w:rsidRDefault="00AF591D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1D" w:rsidRDefault="00AF591D" w:rsidP="002520F0">
      <w:pPr>
        <w:pStyle w:val="Antet"/>
      </w:pPr>
      <w:r>
        <w:separator/>
      </w:r>
    </w:p>
  </w:footnote>
  <w:footnote w:type="continuationSeparator" w:id="0">
    <w:p w:rsidR="00AF591D" w:rsidRDefault="00AF591D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E9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043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1E90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1B7B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A5A01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3F7F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09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591D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E52BF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3483"/>
    <w:rsid w:val="00C24543"/>
    <w:rsid w:val="00C24D25"/>
    <w:rsid w:val="00C2556F"/>
    <w:rsid w:val="00C27B3F"/>
    <w:rsid w:val="00C30547"/>
    <w:rsid w:val="00C30EEA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43355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423E6B-135B-4D5E-9C42-73A39F7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58464FFBD1420381912EACD3FA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CB80-B82A-4D25-AA79-C16408A28572}"/>
      </w:docPartPr>
      <w:docPartBody>
        <w:p w:rsidR="00367623" w:rsidRDefault="00E16C86" w:rsidP="00E16C86">
          <w:pPr>
            <w:pStyle w:val="4858464FFBD1420381912EACD3FA7CC0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E1F7E9813B464CE7892D4374EBC3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0190-2F80-48C6-96ED-9EF2BBF0A21C}"/>
      </w:docPartPr>
      <w:docPartBody>
        <w:p w:rsidR="00367623" w:rsidRDefault="00E16C86" w:rsidP="00E16C86">
          <w:pPr>
            <w:pStyle w:val="E1F7E9813B464CE7892D4374EBC3A657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D084D68EB1724C8880C9A02255E3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C9A6-8496-4995-A1DF-AF93812AF5A9}"/>
      </w:docPartPr>
      <w:docPartBody>
        <w:p w:rsidR="00367623" w:rsidRDefault="00E16C86" w:rsidP="00E16C86">
          <w:pPr>
            <w:pStyle w:val="D084D68EB1724C8880C9A02255E30B86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82E8006EDB944D47B1225C24829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5F38-A8D4-4C54-8526-C6849AE7811D}"/>
      </w:docPartPr>
      <w:docPartBody>
        <w:p w:rsidR="00367623" w:rsidRDefault="00E16C86" w:rsidP="00E16C86">
          <w:pPr>
            <w:pStyle w:val="82E8006EDB944D47B1225C24829262DA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6875FE409DD344029773C5D79D17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6F8A-6442-451F-86CC-379A8E0A971C}"/>
      </w:docPartPr>
      <w:docPartBody>
        <w:p w:rsidR="00367623" w:rsidRDefault="00E16C86" w:rsidP="00E16C86">
          <w:pPr>
            <w:pStyle w:val="6875FE409DD344029773C5D79D17E7E9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530864EE8D6B41C49B08B5E99AD2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717E-3F50-42C5-9AE3-BDEBE49F91A9}"/>
      </w:docPartPr>
      <w:docPartBody>
        <w:p w:rsidR="00367623" w:rsidRDefault="00E16C86" w:rsidP="00E16C86">
          <w:pPr>
            <w:pStyle w:val="530864EE8D6B41C49B08B5E99AD2A9EB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2D8F38B702E646C6B6EA348F6A80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A83A-D874-4052-9A25-FE2DA6C4E7EE}"/>
      </w:docPartPr>
      <w:docPartBody>
        <w:p w:rsidR="00367623" w:rsidRDefault="00E16C86" w:rsidP="00E16C86">
          <w:pPr>
            <w:pStyle w:val="2D8F38B702E646C6B6EA348F6A806E40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2BA98EA5C38B4645BDC3C879B19D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082B-8AD6-43C0-89BE-1E40909E1201}"/>
      </w:docPartPr>
      <w:docPartBody>
        <w:p w:rsidR="00367623" w:rsidRDefault="00E16C86" w:rsidP="00E16C86">
          <w:pPr>
            <w:pStyle w:val="2BA98EA5C38B4645BDC3C879B19D14EE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EF04A03BCBEF4DCBB80314364682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4D7A-2FAD-491D-98D5-8D1E1928826E}"/>
      </w:docPartPr>
      <w:docPartBody>
        <w:p w:rsidR="00367623" w:rsidRDefault="00E16C86" w:rsidP="00E16C86">
          <w:pPr>
            <w:pStyle w:val="EF04A03BCBEF4DCBB803143646826311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9DAD7AEA0AC7452F91B5B9D9961B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ACC6-EC99-457B-8F05-AE0B65530762}"/>
      </w:docPartPr>
      <w:docPartBody>
        <w:p w:rsidR="00C16D79" w:rsidRDefault="006B1B2D">
          <w:pPr>
            <w:pStyle w:val="9DAD7AEA0AC7452F91B5B9D9961B1FC2"/>
          </w:pPr>
          <w:r w:rsidRPr="00583B98">
            <w:rPr>
              <w:rStyle w:val="Textsubstituent"/>
            </w:rPr>
            <w:t>[Nume proiect HCL]</w:t>
          </w:r>
        </w:p>
      </w:docPartBody>
    </w:docPart>
    <w:docPart>
      <w:docPartPr>
        <w:name w:val="81F5880AA62F40CDB432E84BF240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0554-EA97-406C-BC28-17AE2157D1C8}"/>
      </w:docPartPr>
      <w:docPartBody>
        <w:p w:rsidR="00C16D79" w:rsidRDefault="006B1B2D">
          <w:pPr>
            <w:pStyle w:val="81F5880AA62F40CDB432E84BF2405F29"/>
          </w:pPr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3E"/>
    <w:rsid w:val="001D723E"/>
    <w:rsid w:val="00367623"/>
    <w:rsid w:val="004F44F9"/>
    <w:rsid w:val="00632255"/>
    <w:rsid w:val="006B1B2D"/>
    <w:rsid w:val="00740341"/>
    <w:rsid w:val="00C16D79"/>
    <w:rsid w:val="00E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4115A49EAD3F4A68B59BD537D1342011">
    <w:name w:val="4115A49EAD3F4A68B59BD537D1342011"/>
    <w:rsid w:val="001D723E"/>
  </w:style>
  <w:style w:type="paragraph" w:customStyle="1" w:styleId="B8728CB2BC4A413F822D9CE58FAA5AF2">
    <w:name w:val="B8728CB2BC4A413F822D9CE58FAA5AF2"/>
    <w:rsid w:val="001D723E"/>
  </w:style>
  <w:style w:type="paragraph" w:customStyle="1" w:styleId="387E31D88C6C46568D387C9DF6BC2AFE">
    <w:name w:val="387E31D88C6C46568D387C9DF6BC2AFE"/>
    <w:rsid w:val="001D723E"/>
  </w:style>
  <w:style w:type="paragraph" w:customStyle="1" w:styleId="251472EEED6849789A1ADAF4F1ED5BEF">
    <w:name w:val="251472EEED6849789A1ADAF4F1ED5BEF"/>
    <w:rsid w:val="001D723E"/>
  </w:style>
  <w:style w:type="paragraph" w:customStyle="1" w:styleId="95A5F7E11B8049CAB43D6262406D5A7D">
    <w:name w:val="95A5F7E11B8049CAB43D6262406D5A7D"/>
    <w:rsid w:val="001D723E"/>
  </w:style>
  <w:style w:type="paragraph" w:customStyle="1" w:styleId="4858464FFBD1420381912EACD3FA7CC0">
    <w:name w:val="4858464FFBD1420381912EACD3FA7CC0"/>
    <w:rsid w:val="00E16C86"/>
  </w:style>
  <w:style w:type="paragraph" w:customStyle="1" w:styleId="E1F7E9813B464CE7892D4374EBC3A657">
    <w:name w:val="E1F7E9813B464CE7892D4374EBC3A657"/>
    <w:rsid w:val="00E16C86"/>
  </w:style>
  <w:style w:type="paragraph" w:customStyle="1" w:styleId="D084D68EB1724C8880C9A02255E30B86">
    <w:name w:val="D084D68EB1724C8880C9A02255E30B86"/>
    <w:rsid w:val="00E16C86"/>
  </w:style>
  <w:style w:type="paragraph" w:customStyle="1" w:styleId="82E8006EDB944D47B1225C24829262DA">
    <w:name w:val="82E8006EDB944D47B1225C24829262DA"/>
    <w:rsid w:val="00E16C86"/>
  </w:style>
  <w:style w:type="paragraph" w:customStyle="1" w:styleId="6875FE409DD344029773C5D79D17E7E9">
    <w:name w:val="6875FE409DD344029773C5D79D17E7E9"/>
    <w:rsid w:val="00E16C86"/>
  </w:style>
  <w:style w:type="paragraph" w:customStyle="1" w:styleId="530864EE8D6B41C49B08B5E99AD2A9EB">
    <w:name w:val="530864EE8D6B41C49B08B5E99AD2A9EB"/>
    <w:rsid w:val="00E16C86"/>
  </w:style>
  <w:style w:type="paragraph" w:customStyle="1" w:styleId="2D8F38B702E646C6B6EA348F6A806E40">
    <w:name w:val="2D8F38B702E646C6B6EA348F6A806E40"/>
    <w:rsid w:val="00E16C86"/>
  </w:style>
  <w:style w:type="paragraph" w:customStyle="1" w:styleId="2BA98EA5C38B4645BDC3C879B19D14EE">
    <w:name w:val="2BA98EA5C38B4645BDC3C879B19D14EE"/>
    <w:rsid w:val="00E16C86"/>
  </w:style>
  <w:style w:type="paragraph" w:customStyle="1" w:styleId="EF04A03BCBEF4DCBB803143646826311">
    <w:name w:val="EF04A03BCBEF4DCBB803143646826311"/>
    <w:rsid w:val="00E16C86"/>
  </w:style>
  <w:style w:type="paragraph" w:customStyle="1" w:styleId="9DAD7AEA0AC7452F91B5B9D9961B1FC2">
    <w:name w:val="9DAD7AEA0AC7452F91B5B9D9961B1FC2"/>
  </w:style>
  <w:style w:type="paragraph" w:customStyle="1" w:styleId="81F5880AA62F40CDB432E84BF2405F29">
    <w:name w:val="81F5880AA62F40CDB432E84BF2405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2016-10-27T00:00:00+03:00</Data_x0020_HC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0CFC89-45C8-4CB7-859B-AE19D0866C57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7B0E39F-466E-4107-8961-2ADCCE73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12696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keywords/>
  <dc:description/>
  <cp:lastModifiedBy>Cristina.Pop</cp:lastModifiedBy>
  <cp:revision>2</cp:revision>
  <cp:lastPrinted>2015-09-18T06:02:00Z</cp:lastPrinted>
  <dcterms:created xsi:type="dcterms:W3CDTF">2016-10-28T07:33:00Z</dcterms:created>
  <dcterms:modified xsi:type="dcterms:W3CDTF">2016-10-28T07:33:00Z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